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D3" w:rsidRPr="00D037EC" w:rsidRDefault="00FC59D3" w:rsidP="00D03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EC" w:rsidRPr="00D037EC" w:rsidRDefault="00D037EC" w:rsidP="00D03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680" w:rsidRDefault="004A033C" w:rsidP="00D03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135076"/>
            <wp:effectExtent l="19050" t="0" r="2540" b="0"/>
            <wp:docPr id="1" name="Рисунок 90" descr="Z:\СИТНИК М.Н\,33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:\СИТНИК М.Н\,3333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80" w:rsidRDefault="00172680" w:rsidP="00D03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6D" w:rsidRPr="00D037EC" w:rsidRDefault="002C4823" w:rsidP="00D03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037EC" w:rsidRPr="00D037EC" w:rsidRDefault="00D037EC" w:rsidP="00D03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823" w:rsidRPr="00D037EC" w:rsidRDefault="002C4823" w:rsidP="00D037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Одн</w:t>
      </w:r>
      <w:r w:rsidR="00D037EC" w:rsidRPr="00D037EC">
        <w:rPr>
          <w:rFonts w:ascii="Times New Roman" w:hAnsi="Times New Roman" w:cs="Times New Roman"/>
          <w:sz w:val="24"/>
          <w:szCs w:val="24"/>
        </w:rPr>
        <w:t>ой</w:t>
      </w:r>
      <w:r w:rsidRPr="00D037EC">
        <w:rPr>
          <w:rFonts w:ascii="Times New Roman" w:hAnsi="Times New Roman" w:cs="Times New Roman"/>
          <w:sz w:val="24"/>
          <w:szCs w:val="24"/>
        </w:rPr>
        <w:t xml:space="preserve"> из основных </w:t>
      </w:r>
      <w:r w:rsidR="0067368A" w:rsidRPr="00D037EC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D037EC">
        <w:rPr>
          <w:rFonts w:ascii="Times New Roman" w:hAnsi="Times New Roman" w:cs="Times New Roman"/>
          <w:sz w:val="24"/>
          <w:szCs w:val="24"/>
        </w:rPr>
        <w:t>мате</w:t>
      </w:r>
      <w:r w:rsidR="0067368A" w:rsidRPr="00D037EC">
        <w:rPr>
          <w:rFonts w:ascii="Times New Roman" w:hAnsi="Times New Roman" w:cs="Times New Roman"/>
          <w:sz w:val="24"/>
          <w:szCs w:val="24"/>
        </w:rPr>
        <w:t>матической подготовки является обеспечени</w:t>
      </w:r>
      <w:r w:rsidR="00D037EC" w:rsidRPr="00D037EC">
        <w:rPr>
          <w:rFonts w:ascii="Times New Roman" w:hAnsi="Times New Roman" w:cs="Times New Roman"/>
          <w:sz w:val="24"/>
          <w:szCs w:val="24"/>
        </w:rPr>
        <w:t>е</w:t>
      </w:r>
      <w:r w:rsidR="0067368A" w:rsidRPr="00D037EC">
        <w:rPr>
          <w:rFonts w:ascii="Times New Roman" w:hAnsi="Times New Roman" w:cs="Times New Roman"/>
          <w:sz w:val="24"/>
          <w:szCs w:val="24"/>
        </w:rPr>
        <w:t xml:space="preserve"> прочного и сознательного овладения </w:t>
      </w:r>
      <w:r w:rsidR="00D037EC" w:rsidRPr="00D037EC">
        <w:rPr>
          <w:rFonts w:ascii="Times New Roman" w:hAnsi="Times New Roman" w:cs="Times New Roman"/>
          <w:sz w:val="24"/>
          <w:szCs w:val="24"/>
        </w:rPr>
        <w:t>обучающимися</w:t>
      </w:r>
      <w:r w:rsidR="0067368A" w:rsidRPr="00D037EC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умений</w:t>
      </w:r>
      <w:r w:rsidR="00337D14" w:rsidRPr="00D037EC">
        <w:rPr>
          <w:rFonts w:ascii="Times New Roman" w:hAnsi="Times New Roman" w:cs="Times New Roman"/>
          <w:sz w:val="24"/>
          <w:szCs w:val="24"/>
        </w:rPr>
        <w:t xml:space="preserve">. Успешность освоения текстовых </w:t>
      </w:r>
      <w:proofErr w:type="spellStart"/>
      <w:r w:rsidR="00337D14" w:rsidRPr="00D037EC">
        <w:rPr>
          <w:rFonts w:ascii="Times New Roman" w:hAnsi="Times New Roman" w:cs="Times New Roman"/>
          <w:sz w:val="24"/>
          <w:szCs w:val="24"/>
        </w:rPr>
        <w:t>задач</w:t>
      </w:r>
      <w:r w:rsidRPr="00D037EC">
        <w:rPr>
          <w:rFonts w:ascii="Times New Roman" w:hAnsi="Times New Roman" w:cs="Times New Roman"/>
          <w:sz w:val="24"/>
          <w:szCs w:val="24"/>
        </w:rPr>
        <w:t>часто</w:t>
      </w:r>
      <w:proofErr w:type="spellEnd"/>
      <w:r w:rsidRPr="00D037EC">
        <w:rPr>
          <w:rFonts w:ascii="Times New Roman" w:hAnsi="Times New Roman" w:cs="Times New Roman"/>
          <w:sz w:val="24"/>
          <w:szCs w:val="24"/>
        </w:rPr>
        <w:t xml:space="preserve"> зависит от умения интегрировать несколько видов </w:t>
      </w:r>
      <w:r w:rsidR="0067368A" w:rsidRPr="00D037EC">
        <w:rPr>
          <w:rFonts w:ascii="Times New Roman" w:hAnsi="Times New Roman" w:cs="Times New Roman"/>
          <w:sz w:val="24"/>
          <w:szCs w:val="24"/>
        </w:rPr>
        <w:t>деятельности, и создания базы математических знаний, достаточной для изучения смежных дисциплин и продолжения образования</w:t>
      </w:r>
      <w:r w:rsidR="00EB5D1D" w:rsidRPr="00D037EC">
        <w:rPr>
          <w:rFonts w:ascii="Times New Roman" w:hAnsi="Times New Roman" w:cs="Times New Roman"/>
          <w:sz w:val="24"/>
          <w:szCs w:val="24"/>
        </w:rPr>
        <w:t>.</w:t>
      </w:r>
    </w:p>
    <w:p w:rsidR="00A85B84" w:rsidRPr="007E4908" w:rsidRDefault="00AD2C48" w:rsidP="00A85B84">
      <w:pPr>
        <w:pStyle w:val="a8"/>
        <w:rPr>
          <w:b/>
          <w:sz w:val="28"/>
          <w:szCs w:val="28"/>
        </w:rPr>
      </w:pPr>
      <w:r w:rsidRPr="00D037EC">
        <w:t>Программа составлена в соответствии с современной нормативной право</w:t>
      </w:r>
      <w:r w:rsidR="00D037EC" w:rsidRPr="00D037EC">
        <w:t>вой базой в области образования</w:t>
      </w:r>
      <w:r w:rsidR="006A261F">
        <w:t>.</w:t>
      </w:r>
      <w:r w:rsidR="00A85B84" w:rsidRPr="00A85B84">
        <w:rPr>
          <w:b/>
          <w:sz w:val="28"/>
          <w:szCs w:val="28"/>
        </w:rPr>
        <w:t xml:space="preserve"> </w:t>
      </w:r>
    </w:p>
    <w:p w:rsidR="00A85B84" w:rsidRPr="00A85B84" w:rsidRDefault="00A85B84" w:rsidP="00A85B84">
      <w:pPr>
        <w:pStyle w:val="a8"/>
        <w:rPr>
          <w:szCs w:val="28"/>
        </w:rPr>
      </w:pPr>
      <w:r w:rsidRPr="00A85B84">
        <w:rPr>
          <w:szCs w:val="28"/>
        </w:rPr>
        <w:t>Дополнительная общеобразовательная программа</w:t>
      </w:r>
    </w:p>
    <w:p w:rsidR="00A85B84" w:rsidRPr="00A85B84" w:rsidRDefault="00A85B84" w:rsidP="00A85B84">
      <w:pPr>
        <w:pStyle w:val="a8"/>
        <w:rPr>
          <w:szCs w:val="28"/>
        </w:rPr>
      </w:pPr>
      <w:r w:rsidRPr="00A85B84">
        <w:rPr>
          <w:szCs w:val="28"/>
        </w:rPr>
        <w:t>«Избранные вопросы математики» (далее – программа) разработана на основе следующих нормативных документов:</w:t>
      </w:r>
    </w:p>
    <w:p w:rsidR="00A85B84" w:rsidRPr="00A85B84" w:rsidRDefault="00A85B84" w:rsidP="00A85B84">
      <w:pPr>
        <w:pStyle w:val="a8"/>
        <w:rPr>
          <w:szCs w:val="28"/>
        </w:rPr>
      </w:pPr>
      <w:r w:rsidRPr="00A85B84">
        <w:rPr>
          <w:szCs w:val="28"/>
        </w:rPr>
        <w:t>Федеральный закон Российской Федерации от</w:t>
      </w:r>
      <w:r w:rsidRPr="00A85B84">
        <w:rPr>
          <w:spacing w:val="-14"/>
          <w:szCs w:val="28"/>
        </w:rPr>
        <w:t xml:space="preserve"> </w:t>
      </w:r>
      <w:r w:rsidRPr="00A85B84">
        <w:rPr>
          <w:szCs w:val="28"/>
        </w:rPr>
        <w:t xml:space="preserve">29 декабря 2012 года № 273-ФЗ </w:t>
      </w:r>
      <w:r w:rsidRPr="00A85B84">
        <w:rPr>
          <w:spacing w:val="-3"/>
          <w:szCs w:val="28"/>
        </w:rPr>
        <w:t xml:space="preserve">«Об </w:t>
      </w:r>
      <w:r w:rsidRPr="00A85B84">
        <w:rPr>
          <w:szCs w:val="28"/>
        </w:rPr>
        <w:t>образовании в Российской</w:t>
      </w:r>
      <w:r w:rsidRPr="00A85B84">
        <w:rPr>
          <w:spacing w:val="-1"/>
          <w:szCs w:val="28"/>
        </w:rPr>
        <w:t xml:space="preserve"> </w:t>
      </w:r>
      <w:r w:rsidRPr="00A85B84">
        <w:rPr>
          <w:szCs w:val="28"/>
        </w:rPr>
        <w:t>Федерации»;</w:t>
      </w:r>
    </w:p>
    <w:p w:rsidR="00A85B84" w:rsidRPr="00A85B84" w:rsidRDefault="00A85B84" w:rsidP="00A85B84">
      <w:pPr>
        <w:pStyle w:val="a8"/>
        <w:rPr>
          <w:szCs w:val="28"/>
        </w:rPr>
      </w:pPr>
      <w:r w:rsidRPr="00A85B84">
        <w:rPr>
          <w:szCs w:val="28"/>
        </w:rPr>
        <w:t>Постановление Главного государственного</w:t>
      </w:r>
      <w:r w:rsidRPr="00A85B84">
        <w:rPr>
          <w:spacing w:val="-22"/>
          <w:szCs w:val="28"/>
        </w:rPr>
        <w:t xml:space="preserve"> </w:t>
      </w:r>
      <w:r w:rsidRPr="00A85B84">
        <w:rPr>
          <w:szCs w:val="28"/>
        </w:rPr>
        <w:t xml:space="preserve">санитарного врача РФ от 4 июля 2014 г. №41 </w:t>
      </w:r>
      <w:r w:rsidRPr="00A85B84">
        <w:rPr>
          <w:spacing w:val="-3"/>
          <w:szCs w:val="28"/>
        </w:rPr>
        <w:t xml:space="preserve">«Об </w:t>
      </w:r>
      <w:r w:rsidRPr="00A85B84">
        <w:rPr>
          <w:szCs w:val="28"/>
        </w:rPr>
        <w:t xml:space="preserve">утверждении </w:t>
      </w:r>
      <w:proofErr w:type="spellStart"/>
      <w:r w:rsidRPr="00A85B84">
        <w:rPr>
          <w:szCs w:val="28"/>
        </w:rPr>
        <w:t>СанПиН</w:t>
      </w:r>
      <w:proofErr w:type="spellEnd"/>
      <w:r w:rsidRPr="00A85B84">
        <w:rPr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A85B84">
        <w:rPr>
          <w:szCs w:val="28"/>
        </w:rPr>
        <w:t>режима работы образовательных организаций дополнительного образования</w:t>
      </w:r>
      <w:r w:rsidRPr="00A85B84">
        <w:rPr>
          <w:spacing w:val="-1"/>
          <w:szCs w:val="28"/>
        </w:rPr>
        <w:t xml:space="preserve"> </w:t>
      </w:r>
      <w:r w:rsidRPr="00A85B84">
        <w:rPr>
          <w:szCs w:val="28"/>
        </w:rPr>
        <w:t>детей</w:t>
      </w:r>
      <w:proofErr w:type="gramEnd"/>
      <w:r w:rsidRPr="00A85B84">
        <w:rPr>
          <w:szCs w:val="28"/>
        </w:rPr>
        <w:t>»;</w:t>
      </w:r>
    </w:p>
    <w:p w:rsidR="00A85B84" w:rsidRPr="00A85B84" w:rsidRDefault="00A85B84" w:rsidP="00A85B84">
      <w:pPr>
        <w:pStyle w:val="a8"/>
        <w:rPr>
          <w:szCs w:val="28"/>
        </w:rPr>
      </w:pPr>
      <w:proofErr w:type="gramStart"/>
      <w:r w:rsidRPr="00A85B84">
        <w:rPr>
          <w:szCs w:val="28"/>
        </w:rPr>
        <w:t>Основной образовательной программы ООО</w:t>
      </w:r>
      <w:r w:rsidRPr="00A85B84">
        <w:rPr>
          <w:spacing w:val="-12"/>
          <w:szCs w:val="28"/>
        </w:rPr>
        <w:t xml:space="preserve"> </w:t>
      </w:r>
      <w:r w:rsidRPr="00A85B84">
        <w:rPr>
          <w:szCs w:val="28"/>
        </w:rPr>
        <w:t>средней школы № 9.</w:t>
      </w:r>
      <w:r w:rsidRPr="00A85B84">
        <w:rPr>
          <w:spacing w:val="-3"/>
          <w:szCs w:val="28"/>
        </w:rPr>
        <w:t xml:space="preserve"> </w:t>
      </w:r>
      <w:r w:rsidRPr="00A85B84">
        <w:rPr>
          <w:szCs w:val="28"/>
        </w:rPr>
        <w:t>(утверждена</w:t>
      </w:r>
      <w:proofErr w:type="gramEnd"/>
    </w:p>
    <w:p w:rsidR="00A85B84" w:rsidRPr="00A85B84" w:rsidRDefault="00A85B84" w:rsidP="00A85B84">
      <w:pPr>
        <w:pStyle w:val="a8"/>
        <w:rPr>
          <w:szCs w:val="28"/>
        </w:rPr>
      </w:pPr>
      <w:r w:rsidRPr="00A85B84">
        <w:rPr>
          <w:szCs w:val="28"/>
        </w:rPr>
        <w:t>Федерального государственного образовательного стандарта второго</w:t>
      </w:r>
      <w:r w:rsidRPr="00A85B84">
        <w:rPr>
          <w:spacing w:val="-1"/>
          <w:szCs w:val="28"/>
        </w:rPr>
        <w:t xml:space="preserve"> </w:t>
      </w:r>
      <w:r w:rsidRPr="00A85B84">
        <w:rPr>
          <w:szCs w:val="28"/>
        </w:rPr>
        <w:t>поколения;</w:t>
      </w:r>
    </w:p>
    <w:p w:rsidR="00A85B84" w:rsidRPr="00A85B84" w:rsidRDefault="00A85B84" w:rsidP="00A85B84">
      <w:pPr>
        <w:pStyle w:val="a8"/>
        <w:rPr>
          <w:szCs w:val="28"/>
        </w:rPr>
      </w:pPr>
      <w:r w:rsidRPr="00A85B84">
        <w:rPr>
          <w:szCs w:val="28"/>
        </w:rPr>
        <w:t>Концепции модернизации дополнительного</w:t>
      </w:r>
      <w:r w:rsidRPr="00A85B84">
        <w:rPr>
          <w:spacing w:val="-22"/>
          <w:szCs w:val="28"/>
        </w:rPr>
        <w:t xml:space="preserve"> </w:t>
      </w:r>
      <w:r w:rsidRPr="00A85B84">
        <w:rPr>
          <w:szCs w:val="28"/>
        </w:rPr>
        <w:t>образования детей Российской</w:t>
      </w:r>
      <w:r w:rsidRPr="00A85B84">
        <w:rPr>
          <w:spacing w:val="-1"/>
          <w:szCs w:val="28"/>
        </w:rPr>
        <w:t xml:space="preserve"> </w:t>
      </w:r>
      <w:r w:rsidRPr="00A85B84">
        <w:rPr>
          <w:szCs w:val="28"/>
        </w:rPr>
        <w:t>Федерации;</w:t>
      </w:r>
    </w:p>
    <w:p w:rsidR="00A85B84" w:rsidRPr="00A85B84" w:rsidRDefault="00A85B84" w:rsidP="00A85B84">
      <w:pPr>
        <w:pStyle w:val="a8"/>
        <w:rPr>
          <w:szCs w:val="28"/>
        </w:rPr>
      </w:pPr>
      <w:r w:rsidRPr="00A85B84">
        <w:rPr>
          <w:szCs w:val="28"/>
        </w:rPr>
        <w:t>Письма Министерства образования РФ от 02.04.2002</w:t>
      </w:r>
      <w:r w:rsidRPr="00A85B84">
        <w:rPr>
          <w:spacing w:val="-17"/>
          <w:szCs w:val="28"/>
        </w:rPr>
        <w:t xml:space="preserve"> </w:t>
      </w:r>
      <w:r w:rsidRPr="00A85B84">
        <w:rPr>
          <w:szCs w:val="28"/>
        </w:rPr>
        <w:t xml:space="preserve">№ 13-51-28/13 </w:t>
      </w:r>
      <w:r w:rsidRPr="00A85B84">
        <w:rPr>
          <w:spacing w:val="-4"/>
          <w:szCs w:val="28"/>
        </w:rPr>
        <w:t xml:space="preserve">«О </w:t>
      </w:r>
      <w:r w:rsidRPr="00A85B84">
        <w:rPr>
          <w:szCs w:val="28"/>
        </w:rPr>
        <w:t>повышении воспитательного потенциала общеобразовательного процесса в образовательных учреждениях, исполнения учебно-воспитательного плана работы средней</w:t>
      </w:r>
      <w:r w:rsidRPr="00A85B84">
        <w:rPr>
          <w:spacing w:val="-1"/>
          <w:szCs w:val="28"/>
        </w:rPr>
        <w:t xml:space="preserve"> </w:t>
      </w:r>
      <w:r w:rsidRPr="00A85B84">
        <w:rPr>
          <w:szCs w:val="28"/>
        </w:rPr>
        <w:t>школы»</w:t>
      </w:r>
    </w:p>
    <w:p w:rsidR="00AD2C48" w:rsidRPr="00A85B84" w:rsidRDefault="00A85B84" w:rsidP="00A85B8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85B84">
        <w:rPr>
          <w:rFonts w:ascii="Times New Roman" w:hAnsi="Times New Roman" w:cs="Times New Roman"/>
          <w:sz w:val="24"/>
          <w:szCs w:val="28"/>
        </w:rPr>
        <w:t>Приказа директора школы о продолжительности учебного года</w:t>
      </w:r>
      <w:proofErr w:type="gramStart"/>
      <w:r w:rsidRPr="00A85B8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A85B84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E64B42" w:rsidRPr="00A715F1" w:rsidRDefault="00E64B42" w:rsidP="00A715F1">
      <w:pPr>
        <w:pStyle w:val="a3"/>
        <w:spacing w:after="0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5F1">
        <w:rPr>
          <w:rFonts w:ascii="Times New Roman" w:hAnsi="Times New Roman" w:cs="Times New Roman"/>
          <w:sz w:val="24"/>
          <w:szCs w:val="24"/>
        </w:rPr>
        <w:t>В содержании п</w:t>
      </w:r>
      <w:r w:rsidR="00D037EC" w:rsidRPr="00A715F1">
        <w:rPr>
          <w:rFonts w:ascii="Times New Roman" w:hAnsi="Times New Roman" w:cs="Times New Roman"/>
          <w:sz w:val="24"/>
          <w:szCs w:val="24"/>
        </w:rPr>
        <w:t>рограмм</w:t>
      </w:r>
      <w:r w:rsidRPr="00A715F1">
        <w:rPr>
          <w:rFonts w:ascii="Times New Roman" w:hAnsi="Times New Roman" w:cs="Times New Roman"/>
          <w:sz w:val="24"/>
          <w:szCs w:val="24"/>
        </w:rPr>
        <w:t xml:space="preserve">ы- </w:t>
      </w:r>
      <w:r w:rsidR="00D037EC" w:rsidRPr="00A715F1">
        <w:rPr>
          <w:rFonts w:ascii="Times New Roman" w:hAnsi="Times New Roman" w:cs="Times New Roman"/>
          <w:sz w:val="24"/>
          <w:szCs w:val="24"/>
        </w:rPr>
        <w:t>систем</w:t>
      </w:r>
      <w:r w:rsidRPr="00A715F1">
        <w:rPr>
          <w:rFonts w:ascii="Times New Roman" w:hAnsi="Times New Roman" w:cs="Times New Roman"/>
          <w:sz w:val="24"/>
          <w:szCs w:val="24"/>
        </w:rPr>
        <w:t>а</w:t>
      </w:r>
      <w:r w:rsidR="00D037EC" w:rsidRPr="00A715F1">
        <w:rPr>
          <w:rFonts w:ascii="Times New Roman" w:hAnsi="Times New Roman" w:cs="Times New Roman"/>
          <w:sz w:val="24"/>
          <w:szCs w:val="24"/>
        </w:rPr>
        <w:t xml:space="preserve"> занятий, направленных на формирование умения нестандартно мыслить, анализировать, сопоставлять, делать логические выводы, на расш</w:t>
      </w:r>
      <w:r w:rsidRPr="00A715F1">
        <w:rPr>
          <w:rFonts w:ascii="Times New Roman" w:hAnsi="Times New Roman" w:cs="Times New Roman"/>
          <w:sz w:val="24"/>
          <w:szCs w:val="24"/>
        </w:rPr>
        <w:t>ирение кругозора обучающихся</w:t>
      </w:r>
      <w:r w:rsidR="00A715F1">
        <w:rPr>
          <w:rFonts w:ascii="Times New Roman" w:hAnsi="Times New Roman" w:cs="Times New Roman"/>
          <w:sz w:val="24"/>
          <w:szCs w:val="24"/>
        </w:rPr>
        <w:t>.</w:t>
      </w:r>
    </w:p>
    <w:p w:rsidR="00D037EC" w:rsidRPr="00D76229" w:rsidRDefault="00D037EC" w:rsidP="00E64B42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both"/>
      </w:pPr>
      <w:r w:rsidRPr="00D76229">
        <w:rPr>
          <w:b/>
          <w:bCs/>
        </w:rPr>
        <w:t>Актуальность </w:t>
      </w:r>
      <w:r w:rsidRPr="00D76229">
        <w:t xml:space="preserve">курса состоит в том, что он направлен на расширение </w:t>
      </w:r>
      <w:r w:rsidR="00E64B42" w:rsidRPr="00D76229">
        <w:t>базовых знаний обучающихся</w:t>
      </w:r>
      <w:r w:rsidRPr="00D76229">
        <w:t xml:space="preserve">, развитие их теоретического мышления и логической </w:t>
      </w:r>
      <w:proofErr w:type="spellStart"/>
      <w:r w:rsidRPr="00D76229">
        <w:t>культуры</w:t>
      </w:r>
      <w:proofErr w:type="gramStart"/>
      <w:r w:rsidRPr="00D76229">
        <w:t>.</w:t>
      </w:r>
      <w:r w:rsidR="001C769A" w:rsidRPr="00550324">
        <w:t>В</w:t>
      </w:r>
      <w:proofErr w:type="spellEnd"/>
      <w:proofErr w:type="gramEnd"/>
      <w:r w:rsidR="001C769A" w:rsidRPr="00550324">
        <w:t xml:space="preserve"> современном обществе учреждения дополнительного образования становятся всё более открытой социально-педагогической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</w:t>
      </w:r>
      <w:r w:rsidR="001C769A">
        <w:t>сти: художественной</w:t>
      </w:r>
      <w:r w:rsidR="001C769A" w:rsidRPr="00550324">
        <w:t>, естественнонаучной, технической и др.</w:t>
      </w:r>
    </w:p>
    <w:p w:rsidR="00D037EC" w:rsidRPr="00D76229" w:rsidRDefault="00D037EC" w:rsidP="00E64B42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both"/>
      </w:pPr>
      <w:r w:rsidRPr="00D76229">
        <w:rPr>
          <w:b/>
          <w:bCs/>
        </w:rPr>
        <w:t>Новизна </w:t>
      </w:r>
      <w:r w:rsidRPr="00D76229">
        <w:t>данного курса заключается в том, что программа включает </w:t>
      </w:r>
      <w:r w:rsidRPr="00D76229">
        <w:rPr>
          <w:u w:val="single"/>
        </w:rPr>
        <w:t xml:space="preserve">новые для </w:t>
      </w:r>
      <w:proofErr w:type="gramStart"/>
      <w:r w:rsidR="00E64B42" w:rsidRPr="00D76229">
        <w:rPr>
          <w:u w:val="single"/>
        </w:rPr>
        <w:t>об</w:t>
      </w:r>
      <w:r w:rsidRPr="00D76229">
        <w:rPr>
          <w:u w:val="single"/>
        </w:rPr>
        <w:t>уча</w:t>
      </w:r>
      <w:r w:rsidR="00E64B42" w:rsidRPr="00D76229">
        <w:rPr>
          <w:u w:val="single"/>
        </w:rPr>
        <w:t>ю</w:t>
      </w:r>
      <w:r w:rsidRPr="00D76229">
        <w:rPr>
          <w:u w:val="single"/>
        </w:rPr>
        <w:t>щихся</w:t>
      </w:r>
      <w:proofErr w:type="gramEnd"/>
      <w:r w:rsidRPr="00D76229">
        <w:rPr>
          <w:u w:val="single"/>
        </w:rPr>
        <w:t xml:space="preserve"> задачи</w:t>
      </w:r>
      <w:r w:rsidRPr="00D76229">
        <w:t xml:space="preserve">, не содержащиеся в базовом курсе. Предлагаемый курс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Pr="00D76229">
        <w:t>обучающихся</w:t>
      </w:r>
      <w:proofErr w:type="gramEnd"/>
      <w:r w:rsidRPr="00D76229">
        <w:t>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D037EC" w:rsidRDefault="00D037EC" w:rsidP="00E64B42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both"/>
      </w:pPr>
      <w:r w:rsidRPr="00D76229">
        <w:rPr>
          <w:b/>
          <w:bCs/>
        </w:rPr>
        <w:t>Отличительн</w:t>
      </w:r>
      <w:r w:rsidR="00E64B42" w:rsidRPr="00D76229">
        <w:rPr>
          <w:b/>
          <w:bCs/>
        </w:rPr>
        <w:t>ой</w:t>
      </w:r>
      <w:r w:rsidRPr="00D76229">
        <w:rPr>
          <w:b/>
          <w:bCs/>
        </w:rPr>
        <w:t xml:space="preserve"> особенност</w:t>
      </w:r>
      <w:r w:rsidR="00E64B42" w:rsidRPr="00D76229">
        <w:rPr>
          <w:b/>
          <w:bCs/>
        </w:rPr>
        <w:t>ью</w:t>
      </w:r>
      <w:r w:rsidRPr="00D76229">
        <w:t xml:space="preserve"> данного курса </w:t>
      </w:r>
      <w:r w:rsidR="00E64B42" w:rsidRPr="00D76229">
        <w:t>является то</w:t>
      </w:r>
      <w:r w:rsidRPr="00D76229">
        <w:t xml:space="preserve">, что этот курс подразумевает доступность предлагаемого материала </w:t>
      </w:r>
      <w:proofErr w:type="spellStart"/>
      <w:r w:rsidRPr="00D76229">
        <w:t>для</w:t>
      </w:r>
      <w:r w:rsidR="00E64B42" w:rsidRPr="00D76229">
        <w:t>об</w:t>
      </w:r>
      <w:r w:rsidRPr="00D76229">
        <w:t>уча</w:t>
      </w:r>
      <w:r w:rsidR="00E64B42" w:rsidRPr="00D76229">
        <w:t>ю</w:t>
      </w:r>
      <w:r w:rsidRPr="00D76229">
        <w:t>щихся</w:t>
      </w:r>
      <w:proofErr w:type="spellEnd"/>
      <w:r w:rsidRPr="00D76229">
        <w:t>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A715F1" w:rsidRPr="00A715F1" w:rsidRDefault="00A715F1" w:rsidP="00A715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5F1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A715F1" w:rsidRPr="00A715F1" w:rsidRDefault="00A715F1" w:rsidP="00A715F1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5F1">
        <w:rPr>
          <w:rFonts w:ascii="Times New Roman" w:hAnsi="Times New Roman" w:cs="Times New Roman"/>
          <w:sz w:val="24"/>
          <w:szCs w:val="24"/>
        </w:rPr>
        <w:t xml:space="preserve">Программа адресована  </w:t>
      </w:r>
      <w:proofErr w:type="gramStart"/>
      <w:r w:rsidRPr="00A715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15F1">
        <w:rPr>
          <w:rFonts w:ascii="Times New Roman" w:hAnsi="Times New Roman" w:cs="Times New Roman"/>
          <w:sz w:val="24"/>
          <w:szCs w:val="24"/>
        </w:rPr>
        <w:t xml:space="preserve"> в возрасте 13-15 лет и рассчитана на 72 часа.</w:t>
      </w:r>
    </w:p>
    <w:p w:rsidR="00A715F1" w:rsidRPr="00A715F1" w:rsidRDefault="00A715F1" w:rsidP="00A85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5F1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один раз в неделю по 2 </w:t>
      </w:r>
      <w:proofErr w:type="gramStart"/>
      <w:r w:rsidRPr="00A715F1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A715F1">
        <w:rPr>
          <w:rFonts w:ascii="Times New Roman" w:hAnsi="Times New Roman" w:cs="Times New Roman"/>
          <w:sz w:val="24"/>
          <w:szCs w:val="24"/>
        </w:rPr>
        <w:t xml:space="preserve"> часа. Общая продолжительность занятия: два академических часа по 45 минут и 10 минутный перерыв между ними, составляет 1 час 40 минут.</w:t>
      </w:r>
    </w:p>
    <w:p w:rsidR="00D037EC" w:rsidRPr="00D76229" w:rsidRDefault="00D037EC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  <w:rPr>
          <w:b/>
          <w:bCs/>
        </w:rPr>
      </w:pPr>
      <w:r w:rsidRPr="00D76229">
        <w:rPr>
          <w:b/>
          <w:bCs/>
        </w:rPr>
        <w:t>Цель программы:</w:t>
      </w:r>
    </w:p>
    <w:p w:rsidR="00E64B42" w:rsidRPr="00D76229" w:rsidRDefault="00E64B42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  <w:r w:rsidRPr="00D76229">
        <w:rPr>
          <w:b/>
          <w:bCs/>
        </w:rPr>
        <w:t xml:space="preserve">- </w:t>
      </w:r>
      <w:r w:rsidRPr="00D76229">
        <w:t xml:space="preserve">Развить у </w:t>
      </w:r>
      <w:proofErr w:type="gramStart"/>
      <w:r w:rsidRPr="00D76229">
        <w:t>обучающихся</w:t>
      </w:r>
      <w:proofErr w:type="gramEnd"/>
      <w:r w:rsidRPr="00D76229">
        <w:t xml:space="preserve"> математическое мышление, математическую логику.</w:t>
      </w:r>
    </w:p>
    <w:p w:rsidR="00E64B42" w:rsidRPr="00D76229" w:rsidRDefault="00E64B42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</w:p>
    <w:p w:rsidR="00E64B42" w:rsidRPr="00D76229" w:rsidRDefault="00E64B42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  <w:rPr>
          <w:b/>
        </w:rPr>
      </w:pPr>
      <w:r w:rsidRPr="00D76229">
        <w:rPr>
          <w:b/>
        </w:rPr>
        <w:t>Задачи программы:</w:t>
      </w:r>
    </w:p>
    <w:p w:rsidR="00E64B42" w:rsidRPr="00D76229" w:rsidRDefault="00E64B42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  <w:rPr>
          <w:b/>
          <w:u w:val="single"/>
        </w:rPr>
      </w:pPr>
      <w:r w:rsidRPr="00D76229">
        <w:rPr>
          <w:b/>
          <w:u w:val="single"/>
        </w:rPr>
        <w:t>Обучающие:</w:t>
      </w:r>
    </w:p>
    <w:p w:rsidR="00E64B42" w:rsidRPr="00D76229" w:rsidRDefault="00E64B42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  <w:r w:rsidRPr="00D76229">
        <w:t>-</w:t>
      </w:r>
      <w:r w:rsidR="00C26D06" w:rsidRPr="00D76229">
        <w:t xml:space="preserve"> сформировать навыки решения нестандартных задач;</w:t>
      </w:r>
    </w:p>
    <w:p w:rsidR="00C26D06" w:rsidRPr="00D76229" w:rsidRDefault="00C26D06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  <w:r w:rsidRPr="00D76229">
        <w:t>- сформировать умение рационального использования алгори</w:t>
      </w:r>
      <w:r w:rsidR="00D76229" w:rsidRPr="00D76229">
        <w:t>тмов при решении задач;</w:t>
      </w:r>
    </w:p>
    <w:p w:rsidR="00C26D06" w:rsidRPr="00D76229" w:rsidRDefault="00C26D06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  <w:r w:rsidRPr="00D76229">
        <w:t>- сформировать умение составления уравнений различных типов посредством метода моделирования</w:t>
      </w:r>
      <w:r w:rsidR="00122816">
        <w:t>.</w:t>
      </w:r>
    </w:p>
    <w:p w:rsidR="00C26D06" w:rsidRPr="00D76229" w:rsidRDefault="00C26D06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</w:p>
    <w:p w:rsidR="00E64B42" w:rsidRPr="00D76229" w:rsidRDefault="00E64B42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  <w:rPr>
          <w:b/>
          <w:u w:val="single"/>
        </w:rPr>
      </w:pPr>
      <w:r w:rsidRPr="00D76229">
        <w:rPr>
          <w:b/>
          <w:u w:val="single"/>
        </w:rPr>
        <w:t>Развивающие:</w:t>
      </w:r>
    </w:p>
    <w:p w:rsidR="00E64B42" w:rsidRPr="00D76229" w:rsidRDefault="00E64B42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  <w:r w:rsidRPr="00D76229">
        <w:t>-</w:t>
      </w:r>
      <w:r w:rsidR="00C26D06" w:rsidRPr="00D76229">
        <w:t xml:space="preserve"> развить интерес к математике, как к предмету;</w:t>
      </w:r>
    </w:p>
    <w:p w:rsidR="00D76229" w:rsidRPr="00D76229" w:rsidRDefault="00D76229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  <w:r w:rsidRPr="00D76229">
        <w:t>- сформировать основы математического мышления, математической логики;</w:t>
      </w:r>
    </w:p>
    <w:p w:rsidR="00C26D06" w:rsidRPr="00D76229" w:rsidRDefault="00C26D06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  <w:r w:rsidRPr="00D76229">
        <w:t xml:space="preserve">- </w:t>
      </w:r>
      <w:r w:rsidR="00D76229" w:rsidRPr="00D76229">
        <w:t>развить умение мыслить самостоятельно: выдвигать гипотезы, строить логические умозаключения, пользоваться методами аналогии, анализа и синтеза</w:t>
      </w:r>
      <w:r w:rsidR="00122816">
        <w:t>.</w:t>
      </w:r>
    </w:p>
    <w:p w:rsidR="00D76229" w:rsidRPr="00D76229" w:rsidRDefault="00D76229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</w:p>
    <w:p w:rsidR="00E64B42" w:rsidRPr="00D76229" w:rsidRDefault="00E64B42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  <w:rPr>
          <w:b/>
          <w:u w:val="single"/>
        </w:rPr>
      </w:pPr>
      <w:r w:rsidRPr="00D76229">
        <w:rPr>
          <w:b/>
          <w:u w:val="single"/>
        </w:rPr>
        <w:t>Воспитательные:</w:t>
      </w:r>
    </w:p>
    <w:p w:rsidR="00E64B42" w:rsidRPr="00D76229" w:rsidRDefault="00E64B42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  <w:r w:rsidRPr="00D76229">
        <w:t>-</w:t>
      </w:r>
      <w:r w:rsidR="00D76229" w:rsidRPr="00D76229">
        <w:t xml:space="preserve"> воспитание настойчивости и последовательной деятельности в достижении поставленной цели;</w:t>
      </w:r>
    </w:p>
    <w:p w:rsidR="00D76229" w:rsidRDefault="00D76229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  <w:r w:rsidRPr="00D76229">
        <w:t>-  сформировать потребность в саморазвитии;</w:t>
      </w:r>
    </w:p>
    <w:p w:rsidR="000469AA" w:rsidRDefault="000469AA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  <w:r>
        <w:t>-  сформировать осознание, тесной связи математики со всеми сферами деятельности человека.</w:t>
      </w:r>
    </w:p>
    <w:p w:rsidR="001C769A" w:rsidRPr="00D76229" w:rsidRDefault="001C769A" w:rsidP="00E64B42">
      <w:pPr>
        <w:pStyle w:val="a7"/>
        <w:shd w:val="clear" w:color="auto" w:fill="FFFFFF"/>
        <w:spacing w:before="0" w:beforeAutospacing="0" w:after="0" w:afterAutospacing="0" w:line="328" w:lineRule="atLeast"/>
        <w:jc w:val="both"/>
      </w:pPr>
    </w:p>
    <w:p w:rsidR="00423C3B" w:rsidRPr="001342DE" w:rsidRDefault="00423C3B" w:rsidP="00423C3B">
      <w:pPr>
        <w:pStyle w:val="a3"/>
        <w:tabs>
          <w:tab w:val="left" w:pos="284"/>
        </w:tabs>
        <w:ind w:left="0"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BBD">
        <w:rPr>
          <w:rFonts w:ascii="Times New Roman" w:hAnsi="Times New Roman" w:cs="Times New Roman"/>
          <w:b/>
          <w:sz w:val="24"/>
          <w:szCs w:val="24"/>
        </w:rPr>
        <w:t>Ожидаемы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72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BBD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1342DE"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 w:rsidRPr="001342DE">
        <w:rPr>
          <w:rFonts w:ascii="Times New Roman" w:hAnsi="Times New Roman" w:cs="Times New Roman"/>
          <w:sz w:val="24"/>
          <w:szCs w:val="24"/>
        </w:rPr>
        <w:t xml:space="preserve"> являются расширение знаний о методах и приемах решения задач, развитие познавательных, интеллектуальных способностей и получения представления о роли математики  в познании мира.</w:t>
      </w:r>
    </w:p>
    <w:p w:rsidR="00752E00" w:rsidRDefault="00752E00" w:rsidP="00423C3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окончании обучения дети должны знать:</w:t>
      </w:r>
    </w:p>
    <w:p w:rsidR="00423C3B" w:rsidRPr="001342DE" w:rsidRDefault="00344670" w:rsidP="00423C3B">
      <w:pPr>
        <w:pStyle w:val="a3"/>
        <w:tabs>
          <w:tab w:val="left" w:pos="284"/>
          <w:tab w:val="left" w:pos="851"/>
        </w:tabs>
        <w:spacing w:after="160"/>
        <w:ind w:left="0" w:right="70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23C3B">
        <w:rPr>
          <w:rFonts w:ascii="Times New Roman" w:hAnsi="Times New Roman" w:cs="Times New Roman"/>
          <w:sz w:val="24"/>
          <w:szCs w:val="24"/>
        </w:rPr>
        <w:t>о</w:t>
      </w:r>
      <w:r w:rsidR="00423C3B" w:rsidRPr="001342DE">
        <w:rPr>
          <w:rFonts w:ascii="Times New Roman" w:hAnsi="Times New Roman" w:cs="Times New Roman"/>
          <w:sz w:val="24"/>
          <w:szCs w:val="24"/>
        </w:rPr>
        <w:t>сновные способы решения задач.</w:t>
      </w:r>
    </w:p>
    <w:p w:rsidR="00423C3B" w:rsidRPr="001342DE" w:rsidRDefault="00423C3B" w:rsidP="00423C3B">
      <w:pPr>
        <w:pStyle w:val="a3"/>
        <w:tabs>
          <w:tab w:val="left" w:pos="284"/>
          <w:tab w:val="left" w:pos="851"/>
        </w:tabs>
        <w:spacing w:after="0"/>
        <w:ind w:left="0" w:right="70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342DE">
        <w:rPr>
          <w:rFonts w:ascii="Times New Roman" w:hAnsi="Times New Roman" w:cs="Times New Roman"/>
          <w:sz w:val="24"/>
          <w:szCs w:val="24"/>
        </w:rPr>
        <w:t>сновные способы моделирования реальных ситуаций при решении задач различных типов.</w:t>
      </w:r>
    </w:p>
    <w:p w:rsidR="00423C3B" w:rsidRPr="001342DE" w:rsidRDefault="00423C3B" w:rsidP="00423C3B">
      <w:pPr>
        <w:shd w:val="clear" w:color="auto" w:fill="FFFFFF"/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1342DE">
        <w:rPr>
          <w:rFonts w:ascii="Times New Roman" w:eastAsia="Times New Roman" w:hAnsi="Times New Roman" w:cs="Times New Roman"/>
          <w:sz w:val="24"/>
          <w:szCs w:val="24"/>
        </w:rPr>
        <w:t>лассификацию основных типов текстовых задач по содержанию и способам решения;</w:t>
      </w:r>
    </w:p>
    <w:p w:rsidR="00344670" w:rsidRDefault="00344670" w:rsidP="00423C3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</w:t>
      </w:r>
      <w:r w:rsidR="00781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логики;</w:t>
      </w:r>
    </w:p>
    <w:p w:rsidR="00344670" w:rsidRDefault="00344670" w:rsidP="00423C3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 w:rsidRPr="00752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работы и приём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52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вычислений для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с числовыми головоломками;</w:t>
      </w:r>
    </w:p>
    <w:p w:rsidR="00344670" w:rsidRDefault="00344670" w:rsidP="00423C3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разные приемы</w:t>
      </w:r>
      <w:r w:rsidRPr="00752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действий, выбор удобных способов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конкретного задания.</w:t>
      </w:r>
    </w:p>
    <w:p w:rsidR="00344670" w:rsidRPr="00752E00" w:rsidRDefault="00344670" w:rsidP="00423C3B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52E0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52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агов» (алгоритм) решения задачи.</w:t>
      </w:r>
    </w:p>
    <w:p w:rsidR="00004124" w:rsidRDefault="00004124" w:rsidP="00423C3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специальные приёмы решения комбинаторных задач;</w:t>
      </w:r>
    </w:p>
    <w:p w:rsidR="00004124" w:rsidRPr="00752E00" w:rsidRDefault="00004124" w:rsidP="00423C3B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752E0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методы и приёмы, как перебор логических возможносте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математическое моделирование.</w:t>
      </w:r>
    </w:p>
    <w:p w:rsidR="00344670" w:rsidRDefault="00344670" w:rsidP="00423C3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44670" w:rsidRDefault="00344670" w:rsidP="00423C3B">
      <w:p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819A2">
        <w:rPr>
          <w:rFonts w:ascii="Times New Roman" w:hAnsi="Times New Roman" w:cs="Times New Roman"/>
          <w:b/>
          <w:sz w:val="24"/>
          <w:u w:val="single"/>
        </w:rPr>
        <w:t xml:space="preserve">По окончании обучения дети должны </w:t>
      </w:r>
      <w:r w:rsidR="007819A2">
        <w:rPr>
          <w:rFonts w:ascii="Times New Roman" w:hAnsi="Times New Roman" w:cs="Times New Roman"/>
          <w:b/>
          <w:sz w:val="24"/>
          <w:u w:val="single"/>
        </w:rPr>
        <w:t>уметь</w:t>
      </w:r>
      <w:r w:rsidRPr="007819A2">
        <w:rPr>
          <w:rFonts w:ascii="Times New Roman" w:hAnsi="Times New Roman" w:cs="Times New Roman"/>
          <w:b/>
          <w:sz w:val="24"/>
          <w:u w:val="single"/>
        </w:rPr>
        <w:t>:</w:t>
      </w:r>
    </w:p>
    <w:p w:rsidR="007819A2" w:rsidRPr="00D76229" w:rsidRDefault="007819A2" w:rsidP="00423C3B">
      <w:pPr>
        <w:pStyle w:val="a7"/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t>- решать нестандартные</w:t>
      </w:r>
      <w:r w:rsidRPr="00D76229">
        <w:t xml:space="preserve"> задач</w:t>
      </w:r>
      <w:r>
        <w:t>и</w:t>
      </w:r>
      <w:r w:rsidRPr="00D76229">
        <w:t>;</w:t>
      </w:r>
    </w:p>
    <w:p w:rsidR="007819A2" w:rsidRPr="00D76229" w:rsidRDefault="007819A2" w:rsidP="00423C3B">
      <w:pPr>
        <w:pStyle w:val="a7"/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 w:rsidRPr="00D76229">
        <w:t>- рационально использова</w:t>
      </w:r>
      <w:r>
        <w:t>ть</w:t>
      </w:r>
      <w:r w:rsidRPr="00D76229">
        <w:t xml:space="preserve"> алгоритм</w:t>
      </w:r>
      <w:r>
        <w:t>ы</w:t>
      </w:r>
      <w:r w:rsidR="00646B99">
        <w:t xml:space="preserve"> при решении задач.</w:t>
      </w:r>
    </w:p>
    <w:p w:rsidR="00004124" w:rsidRPr="00D76229" w:rsidRDefault="00004124" w:rsidP="00423C3B">
      <w:pPr>
        <w:pStyle w:val="a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/>
          <w:u w:val="single"/>
        </w:rPr>
      </w:pPr>
      <w:r>
        <w:t xml:space="preserve">- </w:t>
      </w:r>
      <w:r w:rsidRPr="00D76229">
        <w:t>мыслить самостоятельно: выдвигать гипотезы, строить логические умозаключения, пользоваться методами аналогии, анализа и синтеза</w:t>
      </w:r>
      <w:r>
        <w:t>;</w:t>
      </w:r>
    </w:p>
    <w:p w:rsidR="00004124" w:rsidRDefault="00004124" w:rsidP="00423C3B">
      <w:pPr>
        <w:pStyle w:val="a7"/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 w:rsidRPr="00D76229">
        <w:t>- сформировать умение составления уравнений различных типов посредством метода моделирования</w:t>
      </w:r>
      <w:r>
        <w:t>;</w:t>
      </w:r>
    </w:p>
    <w:p w:rsidR="00423C3B" w:rsidRPr="001342DE" w:rsidRDefault="00423C3B" w:rsidP="00423C3B">
      <w:pPr>
        <w:pStyle w:val="a3"/>
        <w:tabs>
          <w:tab w:val="left" w:pos="284"/>
          <w:tab w:val="left" w:pos="851"/>
        </w:tabs>
        <w:spacing w:after="0"/>
        <w:ind w:left="0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Pr="001342DE">
        <w:rPr>
          <w:rFonts w:ascii="Times New Roman" w:hAnsi="Times New Roman" w:cs="Times New Roman"/>
          <w:sz w:val="24"/>
          <w:szCs w:val="24"/>
        </w:rPr>
        <w:t>аботать с текстами задачи, определять ее тип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C3B" w:rsidRDefault="00423C3B" w:rsidP="00423C3B">
      <w:pPr>
        <w:pStyle w:val="a3"/>
        <w:tabs>
          <w:tab w:val="left" w:pos="284"/>
          <w:tab w:val="left" w:pos="851"/>
        </w:tabs>
        <w:spacing w:after="0"/>
        <w:ind w:left="0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342DE">
        <w:rPr>
          <w:rFonts w:ascii="Times New Roman" w:hAnsi="Times New Roman" w:cs="Times New Roman"/>
          <w:sz w:val="24"/>
          <w:szCs w:val="24"/>
        </w:rPr>
        <w:t>оставлять план решения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C3B" w:rsidRPr="00423C3B" w:rsidRDefault="00423C3B" w:rsidP="00423C3B">
      <w:pPr>
        <w:pStyle w:val="a3"/>
        <w:tabs>
          <w:tab w:val="left" w:pos="284"/>
          <w:tab w:val="left" w:pos="851"/>
        </w:tabs>
        <w:spacing w:after="0"/>
        <w:ind w:left="0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2DE">
        <w:rPr>
          <w:rFonts w:ascii="Times New Roman" w:eastAsia="Times New Roman" w:hAnsi="Times New Roman" w:cs="Times New Roman"/>
          <w:sz w:val="24"/>
          <w:szCs w:val="24"/>
        </w:rPr>
        <w:t>составлять уравнение, неравенство или систему уравнений для решения задачи;</w:t>
      </w:r>
    </w:p>
    <w:p w:rsidR="00423C3B" w:rsidRPr="001342DE" w:rsidRDefault="00423C3B" w:rsidP="00423C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42DE">
        <w:rPr>
          <w:rFonts w:ascii="Times New Roman" w:eastAsia="Times New Roman" w:hAnsi="Times New Roman" w:cs="Times New Roman"/>
          <w:sz w:val="24"/>
          <w:szCs w:val="24"/>
        </w:rPr>
        <w:t>решать основные типы задач, перечисленные в плане;</w:t>
      </w:r>
    </w:p>
    <w:p w:rsidR="00423C3B" w:rsidRPr="001342DE" w:rsidRDefault="00423C3B" w:rsidP="00423C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42DE">
        <w:rPr>
          <w:rFonts w:ascii="Times New Roman" w:eastAsia="Times New Roman" w:hAnsi="Times New Roman" w:cs="Times New Roman"/>
          <w:sz w:val="24"/>
          <w:szCs w:val="24"/>
        </w:rPr>
        <w:t>выполнять схематизацию по условию текстовых задач различных типов;</w:t>
      </w:r>
    </w:p>
    <w:p w:rsidR="00423C3B" w:rsidRPr="001342DE" w:rsidRDefault="00423C3B" w:rsidP="00423C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42DE">
        <w:rPr>
          <w:rFonts w:ascii="Times New Roman" w:eastAsia="Times New Roman" w:hAnsi="Times New Roman" w:cs="Times New Roman"/>
          <w:sz w:val="24"/>
          <w:szCs w:val="24"/>
        </w:rPr>
        <w:t>переводить условие задачи на математический язык;</w:t>
      </w:r>
    </w:p>
    <w:p w:rsidR="00423C3B" w:rsidRPr="001342DE" w:rsidRDefault="00423C3B" w:rsidP="00423C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42DE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в практической и повседневной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C3B" w:rsidRPr="001342DE" w:rsidRDefault="00423C3B" w:rsidP="00423C3B">
      <w:pPr>
        <w:pStyle w:val="a3"/>
        <w:tabs>
          <w:tab w:val="left" w:pos="284"/>
          <w:tab w:val="left" w:pos="851"/>
        </w:tabs>
        <w:spacing w:after="0"/>
        <w:ind w:left="0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1342DE">
        <w:rPr>
          <w:rFonts w:ascii="Times New Roman" w:hAnsi="Times New Roman" w:cs="Times New Roman"/>
          <w:sz w:val="24"/>
          <w:szCs w:val="24"/>
        </w:rPr>
        <w:t>ешать задачи разного уровня (включая творческие задания) на составление уравнений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C3B" w:rsidRPr="001342DE" w:rsidRDefault="00423C3B" w:rsidP="00423C3B">
      <w:pPr>
        <w:pStyle w:val="a3"/>
        <w:tabs>
          <w:tab w:val="left" w:pos="284"/>
          <w:tab w:val="left" w:pos="851"/>
        </w:tabs>
        <w:spacing w:after="0"/>
        <w:ind w:left="0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1342DE">
        <w:rPr>
          <w:rFonts w:ascii="Times New Roman" w:hAnsi="Times New Roman" w:cs="Times New Roman"/>
          <w:sz w:val="24"/>
          <w:szCs w:val="24"/>
        </w:rPr>
        <w:t>оделировать реальные ситуации, описываемые в задачах на составление уравнений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C3B" w:rsidRPr="001342DE" w:rsidRDefault="00423C3B" w:rsidP="00423C3B">
      <w:pPr>
        <w:pStyle w:val="a3"/>
        <w:tabs>
          <w:tab w:val="left" w:pos="284"/>
          <w:tab w:val="left" w:pos="567"/>
        </w:tabs>
        <w:spacing w:after="0"/>
        <w:ind w:left="0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1342DE">
        <w:rPr>
          <w:rFonts w:ascii="Times New Roman" w:hAnsi="Times New Roman" w:cs="Times New Roman"/>
          <w:sz w:val="24"/>
          <w:szCs w:val="24"/>
        </w:rPr>
        <w:t>аботать в группе.</w:t>
      </w:r>
    </w:p>
    <w:p w:rsidR="00423C3B" w:rsidRPr="00D76229" w:rsidRDefault="00423C3B" w:rsidP="00423C3B">
      <w:pPr>
        <w:pStyle w:val="a7"/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</w:p>
    <w:p w:rsidR="001C769A" w:rsidRDefault="001C769A" w:rsidP="00D037EC">
      <w:pPr>
        <w:pStyle w:val="a7"/>
        <w:shd w:val="clear" w:color="auto" w:fill="FFFFFF"/>
        <w:spacing w:before="0" w:beforeAutospacing="0" w:after="0" w:afterAutospacing="0" w:line="328" w:lineRule="atLeast"/>
        <w:rPr>
          <w:b/>
          <w:bCs/>
        </w:rPr>
      </w:pPr>
      <w:r>
        <w:rPr>
          <w:b/>
          <w:bCs/>
        </w:rPr>
        <w:t>Особенности комплектования групп</w:t>
      </w:r>
    </w:p>
    <w:p w:rsidR="001C769A" w:rsidRPr="001C769A" w:rsidRDefault="001C769A" w:rsidP="00A715F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C769A">
        <w:rPr>
          <w:rFonts w:ascii="Times New Roman" w:hAnsi="Times New Roman" w:cs="Times New Roman"/>
          <w:sz w:val="24"/>
          <w:szCs w:val="24"/>
        </w:rPr>
        <w:t xml:space="preserve">-набор  учащихся  с  ОВЗ  в  группу  производится  по  их  желанию  без предварительного конкурсного отбора, с учетом рекомендаций </w:t>
      </w:r>
      <w:proofErr w:type="spellStart"/>
      <w:r w:rsidRPr="001C769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C769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715F1">
        <w:rPr>
          <w:rFonts w:ascii="Times New Roman" w:hAnsi="Times New Roman" w:cs="Times New Roman"/>
          <w:sz w:val="24"/>
          <w:szCs w:val="24"/>
        </w:rPr>
        <w:t>;</w:t>
      </w:r>
    </w:p>
    <w:p w:rsidR="001C769A" w:rsidRPr="001C769A" w:rsidRDefault="001C769A" w:rsidP="00A715F1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69A">
        <w:rPr>
          <w:rFonts w:ascii="Times New Roman" w:hAnsi="Times New Roman" w:cs="Times New Roman"/>
          <w:sz w:val="24"/>
          <w:szCs w:val="24"/>
        </w:rPr>
        <w:t>-максимальное количество обучающихся с ОВЗ в группе –</w:t>
      </w:r>
      <w:r w:rsidR="00A715F1">
        <w:rPr>
          <w:rFonts w:ascii="Times New Roman" w:hAnsi="Times New Roman" w:cs="Times New Roman"/>
          <w:sz w:val="24"/>
          <w:szCs w:val="24"/>
        </w:rPr>
        <w:t xml:space="preserve"> 5</w:t>
      </w:r>
      <w:r w:rsidRPr="001C76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715F1">
        <w:rPr>
          <w:rFonts w:ascii="Times New Roman" w:hAnsi="Times New Roman" w:cs="Times New Roman"/>
          <w:sz w:val="24"/>
          <w:szCs w:val="24"/>
        </w:rPr>
        <w:t>.</w:t>
      </w:r>
    </w:p>
    <w:p w:rsidR="00D037EC" w:rsidRPr="00EB27B7" w:rsidRDefault="00D037EC" w:rsidP="00D037EC">
      <w:pPr>
        <w:pStyle w:val="a7"/>
        <w:shd w:val="clear" w:color="auto" w:fill="FFFFFF"/>
        <w:spacing w:before="0" w:beforeAutospacing="0" w:after="0" w:afterAutospacing="0" w:line="328" w:lineRule="atLeast"/>
        <w:rPr>
          <w:b/>
          <w:bCs/>
        </w:rPr>
      </w:pPr>
      <w:r w:rsidRPr="00EB27B7">
        <w:rPr>
          <w:b/>
          <w:bCs/>
        </w:rPr>
        <w:t>Формы и методы проведения занятий</w:t>
      </w:r>
    </w:p>
    <w:p w:rsidR="00D037EC" w:rsidRPr="00EB27B7" w:rsidRDefault="00D037EC" w:rsidP="00D76229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both"/>
        <w:rPr>
          <w:rFonts w:ascii="Arial" w:hAnsi="Arial" w:cs="Arial"/>
        </w:rPr>
      </w:pPr>
      <w:r w:rsidRPr="00EB27B7">
        <w:t>Изложение теоретического материала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D037EC" w:rsidRPr="00EB27B7" w:rsidRDefault="00D037EC" w:rsidP="00A2162D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both"/>
        <w:rPr>
          <w:rFonts w:ascii="Arial" w:hAnsi="Arial" w:cs="Arial"/>
        </w:rPr>
      </w:pPr>
      <w:r w:rsidRPr="00EB27B7">
        <w:t>При проведении занятий по курсу на первое место выйдут следующие формы организации работы: групповая, парная, индивидуальная.</w:t>
      </w:r>
    </w:p>
    <w:p w:rsidR="00D037EC" w:rsidRPr="00EB27B7" w:rsidRDefault="00D037EC" w:rsidP="00A2162D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both"/>
        <w:rPr>
          <w:rFonts w:ascii="Arial" w:hAnsi="Arial" w:cs="Arial"/>
        </w:rPr>
      </w:pPr>
      <w:r w:rsidRPr="00EB27B7">
        <w:t>Методы работы: частично-поисковые, эвристические, исследовательские, тренинги.</w:t>
      </w:r>
    </w:p>
    <w:p w:rsidR="00D037EC" w:rsidRPr="00EB27B7" w:rsidRDefault="00D037EC" w:rsidP="00A2162D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both"/>
        <w:rPr>
          <w:rFonts w:ascii="Arial" w:hAnsi="Arial" w:cs="Arial"/>
        </w:rPr>
      </w:pPr>
      <w:r w:rsidRPr="00EB27B7">
        <w:t xml:space="preserve">Ведущее место при проведении занятий должно быть уделено задачам, развивающим познавательную и творческую активность </w:t>
      </w:r>
      <w:r w:rsidR="00A2162D" w:rsidRPr="00EB27B7">
        <w:t>об</w:t>
      </w:r>
      <w:r w:rsidRPr="00EB27B7">
        <w:t>уча</w:t>
      </w:r>
      <w:r w:rsidR="00A2162D" w:rsidRPr="00EB27B7">
        <w:t>ю</w:t>
      </w:r>
      <w:r w:rsidRPr="00EB27B7">
        <w:t>щихся. Изложение материала может осуществляться с использованием активных методов обучения.</w:t>
      </w:r>
    </w:p>
    <w:p w:rsidR="00D037EC" w:rsidRPr="00EB27B7" w:rsidRDefault="00D037EC" w:rsidP="00A2162D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both"/>
        <w:rPr>
          <w:rFonts w:ascii="Arial" w:hAnsi="Arial" w:cs="Arial"/>
        </w:rPr>
      </w:pPr>
      <w:r w:rsidRPr="00EB27B7">
        <w:t xml:space="preserve">Важным условием организации процесса обучения на занятиях является выбор </w:t>
      </w:r>
      <w:r w:rsidR="00EB27B7" w:rsidRPr="00EB27B7">
        <w:t>педагогом</w:t>
      </w:r>
      <w:r w:rsidRPr="00EB27B7">
        <w:t xml:space="preserve"> рациональной системы форм и методов обучения, её оптимизация с учётом </w:t>
      </w:r>
      <w:r w:rsidR="00EB27B7" w:rsidRPr="00EB27B7">
        <w:t>личных</w:t>
      </w:r>
      <w:r w:rsidRPr="00EB27B7">
        <w:t xml:space="preserve"> особенностей </w:t>
      </w:r>
      <w:r w:rsidR="00EB27B7" w:rsidRPr="00EB27B7">
        <w:t>об</w:t>
      </w:r>
      <w:r w:rsidRPr="00EB27B7">
        <w:t>уча</w:t>
      </w:r>
      <w:r w:rsidR="00EB27B7" w:rsidRPr="00EB27B7">
        <w:t>ю</w:t>
      </w:r>
      <w:r w:rsidRPr="00EB27B7">
        <w:t>щихся, уровня математической подготовки, а также специфики образовательных и воспитательных задач.</w:t>
      </w:r>
    </w:p>
    <w:p w:rsidR="00D037EC" w:rsidRPr="00EB27B7" w:rsidRDefault="00D037EC" w:rsidP="00D037EC">
      <w:pPr>
        <w:pStyle w:val="a7"/>
        <w:shd w:val="clear" w:color="auto" w:fill="FFFFFF"/>
        <w:spacing w:before="0" w:beforeAutospacing="0" w:after="0" w:afterAutospacing="0" w:line="328" w:lineRule="atLeast"/>
        <w:rPr>
          <w:b/>
          <w:bCs/>
        </w:rPr>
      </w:pPr>
      <w:r w:rsidRPr="00E64B42">
        <w:rPr>
          <w:rFonts w:ascii="Arial" w:hAnsi="Arial" w:cs="Arial"/>
          <w:color w:val="0070C0"/>
        </w:rPr>
        <w:br/>
      </w:r>
      <w:r w:rsidRPr="00EB27B7">
        <w:rPr>
          <w:b/>
          <w:bCs/>
        </w:rPr>
        <w:t xml:space="preserve">Формы организации деятельности </w:t>
      </w:r>
      <w:proofErr w:type="gramStart"/>
      <w:r w:rsidRPr="00EB27B7">
        <w:rPr>
          <w:b/>
          <w:bCs/>
        </w:rPr>
        <w:t>обучающихся</w:t>
      </w:r>
      <w:proofErr w:type="gramEnd"/>
    </w:p>
    <w:p w:rsidR="00D037EC" w:rsidRPr="00EB27B7" w:rsidRDefault="00D037EC" w:rsidP="00D037EC">
      <w:pPr>
        <w:pStyle w:val="a7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</w:rPr>
      </w:pPr>
      <w:r w:rsidRPr="00EB27B7">
        <w:t>-    индивидуально-творческая деятельность;</w:t>
      </w:r>
      <w:r w:rsidRPr="00EB27B7">
        <w:br/>
        <w:t>-    творческая деятельность в малой подгруппе (3-6 человек);</w:t>
      </w:r>
    </w:p>
    <w:p w:rsidR="00D037EC" w:rsidRPr="00EB27B7" w:rsidRDefault="00D037EC" w:rsidP="00D037EC">
      <w:pPr>
        <w:pStyle w:val="a7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</w:rPr>
      </w:pPr>
      <w:r w:rsidRPr="00EB27B7">
        <w:t>- коллективная творческая деятельность,</w:t>
      </w:r>
    </w:p>
    <w:p w:rsidR="00D037EC" w:rsidRPr="00EB27B7" w:rsidRDefault="00D037EC" w:rsidP="00D037EC">
      <w:pPr>
        <w:pStyle w:val="a7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</w:rPr>
      </w:pPr>
      <w:r w:rsidRPr="00EB27B7">
        <w:t>-    учебно-игровая деятельность (познавательные игры, занятия);</w:t>
      </w:r>
      <w:r w:rsidRPr="00EB27B7">
        <w:br/>
        <w:t>-    игровой тренинг;</w:t>
      </w:r>
    </w:p>
    <w:p w:rsidR="00D037EC" w:rsidRDefault="00D037EC" w:rsidP="00D037EC">
      <w:pPr>
        <w:pStyle w:val="a7"/>
        <w:shd w:val="clear" w:color="auto" w:fill="FFFFFF"/>
        <w:spacing w:before="0" w:beforeAutospacing="0" w:after="0" w:afterAutospacing="0" w:line="328" w:lineRule="atLeast"/>
      </w:pPr>
      <w:r w:rsidRPr="00EB27B7">
        <w:t>- конкурсы, турниры.</w:t>
      </w:r>
    </w:p>
    <w:p w:rsidR="00EB27B7" w:rsidRDefault="00EB27B7" w:rsidP="00D037EC">
      <w:pPr>
        <w:pStyle w:val="a7"/>
        <w:shd w:val="clear" w:color="auto" w:fill="FFFFFF"/>
        <w:spacing w:before="0" w:beforeAutospacing="0" w:after="0" w:afterAutospacing="0" w:line="328" w:lineRule="atLeast"/>
      </w:pPr>
    </w:p>
    <w:p w:rsidR="00EB27B7" w:rsidRPr="00EB27B7" w:rsidRDefault="00EB27B7" w:rsidP="00D037EC">
      <w:pPr>
        <w:pStyle w:val="a7"/>
        <w:shd w:val="clear" w:color="auto" w:fill="FFFFFF"/>
        <w:spacing w:before="0" w:beforeAutospacing="0" w:after="0" w:afterAutospacing="0" w:line="328" w:lineRule="atLeast"/>
        <w:rPr>
          <w:b/>
        </w:rPr>
      </w:pPr>
      <w:r w:rsidRPr="00EB27B7">
        <w:rPr>
          <w:b/>
        </w:rPr>
        <w:t>Условия реализации образовательной программы</w:t>
      </w:r>
    </w:p>
    <w:p w:rsidR="00EB27B7" w:rsidRDefault="00EB27B7" w:rsidP="00EB27B7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both"/>
      </w:pPr>
      <w:r>
        <w:t>Для реализации данной образовательной программы необходим класс, оборудованный учебной мебелью соответствующей ростовой группы, классная доска.</w:t>
      </w:r>
    </w:p>
    <w:p w:rsidR="00EB27B7" w:rsidRDefault="00EB27B7" w:rsidP="00EB27B7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both"/>
      </w:pPr>
    </w:p>
    <w:p w:rsidR="00752E00" w:rsidRDefault="00752E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7B7" w:rsidRDefault="00EB27B7" w:rsidP="00EB27B7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center"/>
        <w:rPr>
          <w:b/>
        </w:rPr>
      </w:pPr>
      <w:r w:rsidRPr="00EB27B7">
        <w:rPr>
          <w:b/>
        </w:rPr>
        <w:t>Учебный план</w:t>
      </w:r>
    </w:p>
    <w:p w:rsidR="00EB27B7" w:rsidRDefault="00EB27B7" w:rsidP="00EB27B7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60"/>
        <w:gridCol w:w="3685"/>
        <w:gridCol w:w="2136"/>
        <w:gridCol w:w="2137"/>
        <w:gridCol w:w="2137"/>
      </w:tblGrid>
      <w:tr w:rsidR="00EB27B7" w:rsidTr="00EB27B7">
        <w:tc>
          <w:tcPr>
            <w:tcW w:w="560" w:type="dxa"/>
            <w:vMerge w:val="restart"/>
          </w:tcPr>
          <w:p w:rsidR="00EB27B7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lastRenderedPageBreak/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685" w:type="dxa"/>
            <w:vMerge w:val="restart"/>
          </w:tcPr>
          <w:p w:rsidR="00EB27B7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Название темы</w:t>
            </w:r>
          </w:p>
        </w:tc>
        <w:tc>
          <w:tcPr>
            <w:tcW w:w="6410" w:type="dxa"/>
            <w:gridSpan w:val="3"/>
          </w:tcPr>
          <w:p w:rsidR="00EB27B7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  <w:r>
              <w:rPr>
                <w:b/>
              </w:rPr>
              <w:t>Количество учебных часов</w:t>
            </w:r>
          </w:p>
        </w:tc>
      </w:tr>
      <w:tr w:rsidR="00EB27B7" w:rsidTr="00EB27B7">
        <w:tc>
          <w:tcPr>
            <w:tcW w:w="560" w:type="dxa"/>
            <w:vMerge/>
          </w:tcPr>
          <w:p w:rsidR="00EB27B7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B27B7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EB27B7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37" w:type="dxa"/>
          </w:tcPr>
          <w:p w:rsidR="00EB27B7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2137" w:type="dxa"/>
          </w:tcPr>
          <w:p w:rsidR="00EB27B7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EB27B7" w:rsidRPr="00AF2F04" w:rsidTr="00EB27B7">
        <w:tc>
          <w:tcPr>
            <w:tcW w:w="560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lastRenderedPageBreak/>
              <w:t>1</w:t>
            </w:r>
          </w:p>
        </w:tc>
        <w:tc>
          <w:tcPr>
            <w:tcW w:w="3685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Вводное занятие</w:t>
            </w:r>
            <w:r w:rsidR="000E4ED9">
              <w:t>. ТБ.</w:t>
            </w:r>
          </w:p>
        </w:tc>
        <w:tc>
          <w:tcPr>
            <w:tcW w:w="2136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2</w:t>
            </w:r>
          </w:p>
        </w:tc>
        <w:tc>
          <w:tcPr>
            <w:tcW w:w="2137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1</w:t>
            </w:r>
          </w:p>
        </w:tc>
        <w:tc>
          <w:tcPr>
            <w:tcW w:w="2137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1</w:t>
            </w:r>
          </w:p>
        </w:tc>
      </w:tr>
      <w:tr w:rsidR="00EB27B7" w:rsidRPr="00AF2F04" w:rsidTr="00EB27B7">
        <w:tc>
          <w:tcPr>
            <w:tcW w:w="560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2</w:t>
            </w:r>
          </w:p>
        </w:tc>
        <w:tc>
          <w:tcPr>
            <w:tcW w:w="3685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Задачи на движение</w:t>
            </w:r>
          </w:p>
        </w:tc>
        <w:tc>
          <w:tcPr>
            <w:tcW w:w="2136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10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4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6</w:t>
            </w:r>
          </w:p>
        </w:tc>
      </w:tr>
      <w:tr w:rsidR="00EB27B7" w:rsidRPr="00AF2F04" w:rsidTr="00EB27B7">
        <w:tc>
          <w:tcPr>
            <w:tcW w:w="560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3</w:t>
            </w:r>
          </w:p>
        </w:tc>
        <w:tc>
          <w:tcPr>
            <w:tcW w:w="3685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Задачи на совместную работу</w:t>
            </w:r>
          </w:p>
        </w:tc>
        <w:tc>
          <w:tcPr>
            <w:tcW w:w="2136" w:type="dxa"/>
          </w:tcPr>
          <w:p w:rsidR="00EB27B7" w:rsidRPr="00AF2F04" w:rsidRDefault="000469AA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10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4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6</w:t>
            </w:r>
          </w:p>
        </w:tc>
      </w:tr>
      <w:tr w:rsidR="00EB27B7" w:rsidRPr="00AF2F04" w:rsidTr="00EB27B7">
        <w:tc>
          <w:tcPr>
            <w:tcW w:w="560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4</w:t>
            </w:r>
          </w:p>
        </w:tc>
        <w:tc>
          <w:tcPr>
            <w:tcW w:w="3685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Задачи на планирование</w:t>
            </w:r>
          </w:p>
        </w:tc>
        <w:tc>
          <w:tcPr>
            <w:tcW w:w="2136" w:type="dxa"/>
          </w:tcPr>
          <w:p w:rsidR="00EB27B7" w:rsidRPr="00AF2F04" w:rsidRDefault="000469AA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10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4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6</w:t>
            </w:r>
          </w:p>
        </w:tc>
      </w:tr>
      <w:tr w:rsidR="00EB27B7" w:rsidRPr="00AF2F04" w:rsidTr="00EB27B7">
        <w:tc>
          <w:tcPr>
            <w:tcW w:w="560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5</w:t>
            </w:r>
          </w:p>
        </w:tc>
        <w:tc>
          <w:tcPr>
            <w:tcW w:w="3685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Задачи на зависимость между компонентами арифметических действий</w:t>
            </w:r>
          </w:p>
        </w:tc>
        <w:tc>
          <w:tcPr>
            <w:tcW w:w="2136" w:type="dxa"/>
          </w:tcPr>
          <w:p w:rsidR="00EB27B7" w:rsidRPr="00AF2F04" w:rsidRDefault="000469AA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10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4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6</w:t>
            </w:r>
          </w:p>
        </w:tc>
      </w:tr>
      <w:tr w:rsidR="00EB27B7" w:rsidRPr="00AF2F04" w:rsidTr="00EB27B7">
        <w:tc>
          <w:tcPr>
            <w:tcW w:w="560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6</w:t>
            </w:r>
          </w:p>
        </w:tc>
        <w:tc>
          <w:tcPr>
            <w:tcW w:w="3685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Задачи на проценты</w:t>
            </w:r>
          </w:p>
        </w:tc>
        <w:tc>
          <w:tcPr>
            <w:tcW w:w="2136" w:type="dxa"/>
          </w:tcPr>
          <w:p w:rsidR="00EB27B7" w:rsidRPr="00AF2F04" w:rsidRDefault="000469AA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10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4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6</w:t>
            </w:r>
          </w:p>
        </w:tc>
      </w:tr>
      <w:tr w:rsidR="00EB27B7" w:rsidRPr="00AF2F04" w:rsidTr="00EB27B7">
        <w:tc>
          <w:tcPr>
            <w:tcW w:w="560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7</w:t>
            </w:r>
          </w:p>
        </w:tc>
        <w:tc>
          <w:tcPr>
            <w:tcW w:w="3685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Задачи на сплавы и смеси</w:t>
            </w:r>
          </w:p>
        </w:tc>
        <w:tc>
          <w:tcPr>
            <w:tcW w:w="2136" w:type="dxa"/>
          </w:tcPr>
          <w:p w:rsidR="00EB27B7" w:rsidRPr="00AF2F04" w:rsidRDefault="000469AA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10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4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6</w:t>
            </w:r>
          </w:p>
        </w:tc>
      </w:tr>
      <w:tr w:rsidR="00EB27B7" w:rsidRPr="00AF2F04" w:rsidTr="00EB27B7">
        <w:tc>
          <w:tcPr>
            <w:tcW w:w="560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8</w:t>
            </w:r>
          </w:p>
        </w:tc>
        <w:tc>
          <w:tcPr>
            <w:tcW w:w="3685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Графические задачи</w:t>
            </w:r>
          </w:p>
        </w:tc>
        <w:tc>
          <w:tcPr>
            <w:tcW w:w="2136" w:type="dxa"/>
          </w:tcPr>
          <w:p w:rsidR="00EB27B7" w:rsidRPr="00AF2F04" w:rsidRDefault="000469AA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8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2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6</w:t>
            </w:r>
          </w:p>
        </w:tc>
      </w:tr>
      <w:tr w:rsidR="00EB27B7" w:rsidRPr="00AF2F04" w:rsidTr="00EB27B7">
        <w:tc>
          <w:tcPr>
            <w:tcW w:w="560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9</w:t>
            </w:r>
          </w:p>
        </w:tc>
        <w:tc>
          <w:tcPr>
            <w:tcW w:w="3685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Итоговое занятие</w:t>
            </w:r>
          </w:p>
        </w:tc>
        <w:tc>
          <w:tcPr>
            <w:tcW w:w="2136" w:type="dxa"/>
          </w:tcPr>
          <w:p w:rsidR="00EB27B7" w:rsidRPr="00AF2F04" w:rsidRDefault="000469AA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2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1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  <w:r w:rsidRPr="00AF2F04">
              <w:t>1</w:t>
            </w:r>
          </w:p>
        </w:tc>
      </w:tr>
      <w:tr w:rsidR="00EB27B7" w:rsidRPr="00AF2F04" w:rsidTr="00EB27B7">
        <w:tc>
          <w:tcPr>
            <w:tcW w:w="560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</w:pPr>
          </w:p>
        </w:tc>
        <w:tc>
          <w:tcPr>
            <w:tcW w:w="3685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  <w:r w:rsidRPr="00AF2F04">
              <w:rPr>
                <w:b/>
              </w:rPr>
              <w:t>Всего:</w:t>
            </w:r>
          </w:p>
        </w:tc>
        <w:tc>
          <w:tcPr>
            <w:tcW w:w="2136" w:type="dxa"/>
          </w:tcPr>
          <w:p w:rsidR="00EB27B7" w:rsidRPr="00AF2F04" w:rsidRDefault="00EB27B7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  <w:r w:rsidRPr="00AF2F04">
              <w:rPr>
                <w:b/>
              </w:rPr>
              <w:t>72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  <w:r w:rsidRPr="00AF2F04">
              <w:rPr>
                <w:b/>
              </w:rPr>
              <w:t>28</w:t>
            </w:r>
          </w:p>
        </w:tc>
        <w:tc>
          <w:tcPr>
            <w:tcW w:w="2137" w:type="dxa"/>
          </w:tcPr>
          <w:p w:rsidR="00EB27B7" w:rsidRPr="00AF2F04" w:rsidRDefault="00AF2F04" w:rsidP="00EB27B7">
            <w:pPr>
              <w:pStyle w:val="a7"/>
              <w:spacing w:before="0" w:beforeAutospacing="0" w:after="0" w:afterAutospacing="0" w:line="328" w:lineRule="atLeast"/>
              <w:jc w:val="center"/>
              <w:rPr>
                <w:b/>
              </w:rPr>
            </w:pPr>
            <w:r w:rsidRPr="00AF2F04">
              <w:rPr>
                <w:b/>
              </w:rPr>
              <w:t>44</w:t>
            </w:r>
          </w:p>
        </w:tc>
      </w:tr>
    </w:tbl>
    <w:p w:rsidR="00EB27B7" w:rsidRPr="00AF2F04" w:rsidRDefault="00EB27B7" w:rsidP="00EB27B7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center"/>
      </w:pPr>
    </w:p>
    <w:p w:rsidR="00EB27B7" w:rsidRPr="00EB27B7" w:rsidRDefault="00EB27B7" w:rsidP="00EB27B7">
      <w:pPr>
        <w:pStyle w:val="a7"/>
        <w:shd w:val="clear" w:color="auto" w:fill="FFFFFF"/>
        <w:spacing w:before="0" w:beforeAutospacing="0" w:after="0" w:afterAutospacing="0" w:line="328" w:lineRule="atLeast"/>
        <w:ind w:firstLine="708"/>
        <w:jc w:val="center"/>
      </w:pPr>
    </w:p>
    <w:p w:rsidR="00EB27B7" w:rsidRPr="00E64B42" w:rsidRDefault="00EB27B7" w:rsidP="00D037EC">
      <w:pPr>
        <w:pStyle w:val="a7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70C0"/>
        </w:rPr>
      </w:pPr>
    </w:p>
    <w:p w:rsidR="00B43AA5" w:rsidRDefault="00B43AA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F2F04" w:rsidRPr="00AF2F04" w:rsidRDefault="007C098D" w:rsidP="00AF2F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7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AF2F04" w:rsidRPr="00AF2F04" w:rsidRDefault="00AF2F04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Вводное занятие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(2ч)</w:t>
      </w:r>
    </w:p>
    <w:p w:rsidR="00AF2F04" w:rsidRDefault="00AF2F04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E47">
        <w:rPr>
          <w:rFonts w:ascii="Times New Roman" w:hAnsi="Times New Roman" w:cs="Times New Roman"/>
          <w:sz w:val="24"/>
          <w:szCs w:val="24"/>
        </w:rPr>
        <w:t>Знакомство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7E6D">
        <w:rPr>
          <w:rFonts w:ascii="Times New Roman" w:eastAsia="Times New Roman" w:hAnsi="Times New Roman" w:cs="Times New Roman"/>
          <w:sz w:val="24"/>
          <w:szCs w:val="28"/>
        </w:rPr>
        <w:t xml:space="preserve">Инструктаж по технике безопасности. </w:t>
      </w:r>
      <w:r>
        <w:rPr>
          <w:rFonts w:ascii="Times New Roman" w:hAnsi="Times New Roman" w:cs="Times New Roman"/>
          <w:sz w:val="24"/>
          <w:szCs w:val="24"/>
        </w:rPr>
        <w:t>Цель и задачи программы. Правила поведения в учебном классе, порядок действия в чрезвычайной ситуации</w:t>
      </w:r>
    </w:p>
    <w:p w:rsidR="007C098D" w:rsidRPr="00AF2F04" w:rsidRDefault="00AF2F04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Задачи на движение (</w:t>
      </w:r>
      <w:r w:rsidR="002818EB"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ч)</w:t>
      </w:r>
    </w:p>
    <w:p w:rsidR="007C098D" w:rsidRPr="00D037EC" w:rsidRDefault="007C098D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EC">
        <w:rPr>
          <w:rFonts w:ascii="Times New Roman" w:eastAsia="Times New Roman" w:hAnsi="Times New Roman" w:cs="Times New Roman"/>
          <w:sz w:val="24"/>
          <w:szCs w:val="24"/>
        </w:rPr>
        <w:t>Движение из одного пункта в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 xml:space="preserve"> другой в одном направлении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Движение из одного пункта в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 xml:space="preserve"> другой с остановкой в пути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 xml:space="preserve">. Движение из разных 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пунктов навстречу друг другу. Движение по водному пути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Определение скорости при встре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чном прямолинейном движении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Задачи, в которых пройденный путь принимается за единицу, а единственной данн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ой величиной является время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Задачи, в которых скорость вы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ражена косвенно через время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 xml:space="preserve">. Задачи, в которых 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тело движется по окружности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Задач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и, на составление неравенств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D" w:rsidRPr="00AF2F04" w:rsidRDefault="00AF2F04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2818EB"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.Задачи на совместную работу</w:t>
      </w: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 </w:t>
      </w:r>
      <w:r w:rsidR="007C098D"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</w:t>
      </w: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7C098D" w:rsidRPr="00D037EC" w:rsidRDefault="00AF2F04" w:rsidP="00D037EC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совместной работы</w:t>
      </w:r>
      <w:r w:rsidR="007C098D" w:rsidRPr="00D037EC">
        <w:rPr>
          <w:rFonts w:ascii="Times New Roman" w:hAnsi="Times New Roman" w:cs="Times New Roman"/>
          <w:sz w:val="24"/>
          <w:szCs w:val="24"/>
        </w:rPr>
        <w:t xml:space="preserve">. </w:t>
      </w:r>
      <w:r w:rsidR="007C098D" w:rsidRPr="00D037EC">
        <w:rPr>
          <w:rFonts w:ascii="Times New Roman" w:eastAsia="Times New Roman" w:hAnsi="Times New Roman" w:cs="Times New Roman"/>
          <w:sz w:val="24"/>
          <w:szCs w:val="24"/>
        </w:rPr>
        <w:t xml:space="preserve">Задачи на вычисление </w:t>
      </w:r>
      <w:r>
        <w:rPr>
          <w:rFonts w:ascii="Times New Roman" w:eastAsia="Times New Roman" w:hAnsi="Times New Roman" w:cs="Times New Roman"/>
          <w:sz w:val="24"/>
          <w:szCs w:val="24"/>
        </w:rPr>
        <w:t>неизвестного времени работы</w:t>
      </w:r>
      <w:r w:rsidR="007C098D" w:rsidRPr="00D037EC">
        <w:rPr>
          <w:rFonts w:ascii="Times New Roman" w:eastAsia="Times New Roman" w:hAnsi="Times New Roman" w:cs="Times New Roman"/>
          <w:sz w:val="24"/>
          <w:szCs w:val="24"/>
        </w:rPr>
        <w:t xml:space="preserve">. Задачи о «бассейне», который одновременно </w:t>
      </w:r>
      <w:r>
        <w:rPr>
          <w:rFonts w:ascii="Times New Roman" w:eastAsia="Times New Roman" w:hAnsi="Times New Roman" w:cs="Times New Roman"/>
          <w:sz w:val="24"/>
          <w:szCs w:val="24"/>
        </w:rPr>
        <w:t>наполняется разными трубами</w:t>
      </w:r>
      <w:r w:rsidR="007C098D" w:rsidRPr="00D037EC">
        <w:rPr>
          <w:rFonts w:ascii="Times New Roman" w:eastAsia="Times New Roman" w:hAnsi="Times New Roman" w:cs="Times New Roman"/>
          <w:sz w:val="24"/>
          <w:szCs w:val="24"/>
        </w:rPr>
        <w:t>. Задачи на вычисление неизвестной производительности ра</w:t>
      </w:r>
      <w:r>
        <w:rPr>
          <w:rFonts w:ascii="Times New Roman" w:eastAsia="Times New Roman" w:hAnsi="Times New Roman" w:cs="Times New Roman"/>
          <w:sz w:val="24"/>
          <w:szCs w:val="24"/>
        </w:rPr>
        <w:t>боты</w:t>
      </w:r>
      <w:r w:rsidR="007C098D" w:rsidRPr="00D03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D" w:rsidRPr="00AF2F04" w:rsidRDefault="00AF2F04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Задачи на планирование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 </w:t>
      </w: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ч)</w:t>
      </w:r>
    </w:p>
    <w:p w:rsidR="007C098D" w:rsidRPr="00D037EC" w:rsidRDefault="007C098D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EC">
        <w:rPr>
          <w:rFonts w:ascii="Times New Roman" w:eastAsia="Times New Roman" w:hAnsi="Times New Roman" w:cs="Times New Roman"/>
          <w:sz w:val="24"/>
          <w:szCs w:val="24"/>
        </w:rPr>
        <w:t>Задачи на вычислени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е объема выполняемой работы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Задачи на определение времени, затраченного на выполнение пр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едусмотренного объема работ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Задачи, в которых вместо времени выполнения некоторой работы дано число рабочих, учас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твующих в выполнении работы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D" w:rsidRPr="00AF2F04" w:rsidRDefault="00AF2F04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7C098D"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Задачи на зависимость между компонен</w:t>
      </w: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тами арифметических действий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 </w:t>
      </w: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ч)</w:t>
      </w:r>
    </w:p>
    <w:p w:rsidR="007C098D" w:rsidRPr="00D037EC" w:rsidRDefault="007C098D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EC">
        <w:rPr>
          <w:rFonts w:ascii="Times New Roman" w:eastAsia="Times New Roman" w:hAnsi="Times New Roman" w:cs="Times New Roman"/>
          <w:sz w:val="24"/>
          <w:szCs w:val="24"/>
        </w:rPr>
        <w:t>Задачи, в которых требуется найти сумму слагаемых, каждое из которых составляет ту и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ли иную часть искомой суммы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Задачи, в которых используетс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я формула двузначного числа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Задачи, в которых слагаемые пропо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рциональны некоторым числам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Задачи, компонентами которых являю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тся геометрические величины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D" w:rsidRPr="00AF2F04" w:rsidRDefault="00AF2F04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Задачи на проценты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7C098D"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</w:t>
      </w: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7C098D" w:rsidRPr="00D037EC" w:rsidRDefault="00AF2F04" w:rsidP="00D037EC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формула процентов</w:t>
      </w:r>
      <w:r w:rsidR="007C098D" w:rsidRPr="00D037EC">
        <w:rPr>
          <w:rFonts w:ascii="Times New Roman" w:hAnsi="Times New Roman" w:cs="Times New Roman"/>
          <w:sz w:val="24"/>
          <w:szCs w:val="24"/>
        </w:rPr>
        <w:t xml:space="preserve">. Средний </w:t>
      </w:r>
      <w:r>
        <w:rPr>
          <w:rFonts w:ascii="Times New Roman" w:hAnsi="Times New Roman" w:cs="Times New Roman"/>
          <w:sz w:val="24"/>
          <w:szCs w:val="24"/>
        </w:rPr>
        <w:t>процент изменения величины</w:t>
      </w:r>
      <w:r w:rsidR="007C098D" w:rsidRPr="00D037EC">
        <w:rPr>
          <w:rFonts w:ascii="Times New Roman" w:hAnsi="Times New Roman" w:cs="Times New Roman"/>
          <w:sz w:val="24"/>
          <w:szCs w:val="24"/>
        </w:rPr>
        <w:t>. Общий</w:t>
      </w:r>
      <w:r>
        <w:rPr>
          <w:rFonts w:ascii="Times New Roman" w:hAnsi="Times New Roman" w:cs="Times New Roman"/>
          <w:sz w:val="24"/>
          <w:szCs w:val="24"/>
        </w:rPr>
        <w:t xml:space="preserve"> процент изменения величины</w:t>
      </w:r>
      <w:r w:rsidR="007C098D" w:rsidRPr="00D037EC">
        <w:rPr>
          <w:rFonts w:ascii="Times New Roman" w:hAnsi="Times New Roman" w:cs="Times New Roman"/>
          <w:sz w:val="24"/>
          <w:szCs w:val="24"/>
        </w:rPr>
        <w:t xml:space="preserve">. </w:t>
      </w:r>
      <w:r w:rsidR="007C098D" w:rsidRPr="00D037EC">
        <w:rPr>
          <w:rFonts w:ascii="Times New Roman" w:eastAsia="Times New Roman" w:hAnsi="Times New Roman" w:cs="Times New Roman"/>
          <w:sz w:val="24"/>
          <w:szCs w:val="24"/>
        </w:rPr>
        <w:t>Задачи, решае</w:t>
      </w:r>
      <w:r>
        <w:rPr>
          <w:rFonts w:ascii="Times New Roman" w:eastAsia="Times New Roman" w:hAnsi="Times New Roman" w:cs="Times New Roman"/>
          <w:sz w:val="24"/>
          <w:szCs w:val="24"/>
        </w:rPr>
        <w:t>мые арифметическим способом</w:t>
      </w:r>
      <w:r w:rsidR="007C098D" w:rsidRPr="00D037EC">
        <w:rPr>
          <w:rFonts w:ascii="Times New Roman" w:eastAsia="Times New Roman" w:hAnsi="Times New Roman" w:cs="Times New Roman"/>
          <w:sz w:val="24"/>
          <w:szCs w:val="24"/>
        </w:rPr>
        <w:t>. Задачи, в которых известно, сколько процентов 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 составляет от другого</w:t>
      </w:r>
      <w:r w:rsidR="007C098D" w:rsidRPr="00D037EC">
        <w:rPr>
          <w:rFonts w:ascii="Times New Roman" w:eastAsia="Times New Roman" w:hAnsi="Times New Roman" w:cs="Times New Roman"/>
          <w:sz w:val="24"/>
          <w:szCs w:val="24"/>
        </w:rPr>
        <w:t>. Зада</w:t>
      </w:r>
      <w:r>
        <w:rPr>
          <w:rFonts w:ascii="Times New Roman" w:eastAsia="Times New Roman" w:hAnsi="Times New Roman" w:cs="Times New Roman"/>
          <w:sz w:val="24"/>
          <w:szCs w:val="24"/>
        </w:rPr>
        <w:t>чи экономического характера</w:t>
      </w:r>
      <w:r w:rsidR="007C098D" w:rsidRPr="00D037EC">
        <w:rPr>
          <w:rFonts w:ascii="Times New Roman" w:eastAsia="Times New Roman" w:hAnsi="Times New Roman" w:cs="Times New Roman"/>
          <w:sz w:val="24"/>
          <w:szCs w:val="24"/>
        </w:rPr>
        <w:t>. Задачи, в которых цена понижается или повыша</w:t>
      </w:r>
      <w:r>
        <w:rPr>
          <w:rFonts w:ascii="Times New Roman" w:eastAsia="Times New Roman" w:hAnsi="Times New Roman" w:cs="Times New Roman"/>
          <w:sz w:val="24"/>
          <w:szCs w:val="24"/>
        </w:rPr>
        <w:t>ется на несколько процентов</w:t>
      </w:r>
      <w:r w:rsidR="007C098D" w:rsidRPr="00D03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D" w:rsidRPr="00AF2F04" w:rsidRDefault="00AF2F04" w:rsidP="00D037EC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Задачи на сплавы и смеси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(10 ч)</w:t>
      </w:r>
    </w:p>
    <w:p w:rsidR="00AF2F04" w:rsidRDefault="007C098D" w:rsidP="00AF2F04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7EC">
        <w:rPr>
          <w:rFonts w:ascii="Times New Roman" w:eastAsia="Times New Roman" w:hAnsi="Times New Roman" w:cs="Times New Roman"/>
          <w:sz w:val="24"/>
          <w:szCs w:val="24"/>
        </w:rPr>
        <w:t>Схе</w:t>
      </w:r>
      <w:r w:rsidR="00752E00">
        <w:rPr>
          <w:rFonts w:ascii="Times New Roman" w:eastAsia="Times New Roman" w:hAnsi="Times New Roman" w:cs="Times New Roman"/>
          <w:sz w:val="24"/>
          <w:szCs w:val="24"/>
        </w:rPr>
        <w:t>матизация при решении задач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37EC">
        <w:rPr>
          <w:rFonts w:ascii="Times New Roman" w:hAnsi="Times New Roman" w:cs="Times New Roman"/>
          <w:sz w:val="24"/>
          <w:szCs w:val="24"/>
        </w:rPr>
        <w:t>Пр</w:t>
      </w:r>
      <w:r w:rsidR="00AF2F04">
        <w:rPr>
          <w:rFonts w:ascii="Times New Roman" w:hAnsi="Times New Roman" w:cs="Times New Roman"/>
          <w:sz w:val="24"/>
          <w:szCs w:val="24"/>
        </w:rPr>
        <w:t xml:space="preserve">оцентное содержание вещества . Количества </w:t>
      </w:r>
      <w:proofErr w:type="spellStart"/>
      <w:r w:rsidR="00AF2F04">
        <w:rPr>
          <w:rFonts w:ascii="Times New Roman" w:hAnsi="Times New Roman" w:cs="Times New Roman"/>
          <w:sz w:val="24"/>
          <w:szCs w:val="24"/>
        </w:rPr>
        <w:t>вещества</w:t>
      </w:r>
      <w:proofErr w:type="gramStart"/>
      <w:r w:rsidR="00AF2F04">
        <w:rPr>
          <w:rFonts w:ascii="Times New Roman" w:hAnsi="Times New Roman" w:cs="Times New Roman"/>
          <w:sz w:val="24"/>
          <w:szCs w:val="24"/>
        </w:rPr>
        <w:t>.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D037EC">
        <w:rPr>
          <w:rFonts w:ascii="Times New Roman" w:eastAsia="Times New Roman" w:hAnsi="Times New Roman" w:cs="Times New Roman"/>
          <w:sz w:val="24"/>
          <w:szCs w:val="24"/>
        </w:rPr>
        <w:t>ада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AF2F04">
        <w:rPr>
          <w:rFonts w:ascii="Times New Roman" w:eastAsia="Times New Roman" w:hAnsi="Times New Roman" w:cs="Times New Roman"/>
          <w:sz w:val="24"/>
          <w:szCs w:val="24"/>
        </w:rPr>
        <w:t xml:space="preserve"> с химическим содержанием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 Нестандартные задачи</w:t>
      </w:r>
      <w:r w:rsidR="00AF2F04">
        <w:rPr>
          <w:rFonts w:ascii="Times New Roman" w:eastAsia="Times New Roman" w:hAnsi="Times New Roman" w:cs="Times New Roman"/>
          <w:sz w:val="24"/>
          <w:szCs w:val="24"/>
        </w:rPr>
        <w:t xml:space="preserve"> на сплавы и смеси</w:t>
      </w:r>
      <w:r w:rsidRPr="00D03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F04" w:rsidRDefault="00AF2F04" w:rsidP="00AF2F04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F04" w:rsidRDefault="00AF2F04" w:rsidP="00AF2F04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AF2F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7C098D" w:rsidRPr="00AF2F04">
        <w:rPr>
          <w:rFonts w:ascii="Times New Roman" w:hAnsi="Times New Roman" w:cs="Times New Roman"/>
          <w:b/>
          <w:sz w:val="24"/>
          <w:szCs w:val="24"/>
          <w:u w:val="single"/>
        </w:rPr>
        <w:t>Графические задачи</w:t>
      </w:r>
      <w:r w:rsidRPr="00AF2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(8</w:t>
      </w:r>
      <w:r w:rsidR="007C098D" w:rsidRPr="00AF2F04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F2F04" w:rsidRPr="00AF2F04" w:rsidRDefault="00AF2F04" w:rsidP="00AF2F04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Точечные диаграммы</w:t>
      </w:r>
      <w:r w:rsidRPr="00D037EC">
        <w:rPr>
          <w:rFonts w:ascii="Times New Roman" w:hAnsi="Times New Roman" w:cs="Times New Roman"/>
          <w:sz w:val="24"/>
          <w:szCs w:val="24"/>
        </w:rPr>
        <w:t>.  Столбчатые диаграммы</w:t>
      </w:r>
    </w:p>
    <w:p w:rsidR="00AF2F04" w:rsidRDefault="00AF2F04" w:rsidP="00AF2F04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2F04" w:rsidRPr="00AF2F04" w:rsidRDefault="00AF2F04" w:rsidP="00AF2F04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Итоговое занятие (2ч)</w:t>
      </w:r>
    </w:p>
    <w:p w:rsidR="00AF2F04" w:rsidRDefault="00AF2F04" w:rsidP="00AF2F04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2F04" w:rsidRPr="00AF2F04" w:rsidRDefault="00AF2F04" w:rsidP="00AF2F04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F04">
        <w:rPr>
          <w:rFonts w:ascii="Times New Roman" w:eastAsia="Times New Roman" w:hAnsi="Times New Roman" w:cs="Times New Roman"/>
          <w:sz w:val="24"/>
          <w:szCs w:val="24"/>
        </w:rPr>
        <w:t>Подведение итогов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. Итоговое тестирование</w:t>
      </w:r>
    </w:p>
    <w:p w:rsidR="00AF2F04" w:rsidRPr="00AF2F04" w:rsidRDefault="00AF2F04" w:rsidP="00AF2F04">
      <w:pPr>
        <w:pStyle w:val="a3"/>
        <w:tabs>
          <w:tab w:val="left" w:pos="709"/>
          <w:tab w:val="left" w:pos="851"/>
        </w:tabs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F04" w:rsidRDefault="00AF2F04" w:rsidP="00AF2F04">
      <w:pPr>
        <w:pStyle w:val="a3"/>
        <w:tabs>
          <w:tab w:val="left" w:pos="284"/>
        </w:tabs>
        <w:ind w:left="0" w:right="708"/>
        <w:rPr>
          <w:rFonts w:ascii="Times New Roman" w:hAnsi="Times New Roman" w:cs="Times New Roman"/>
          <w:sz w:val="24"/>
          <w:szCs w:val="24"/>
        </w:rPr>
      </w:pPr>
    </w:p>
    <w:p w:rsidR="00E72BBD" w:rsidRPr="001342DE" w:rsidRDefault="00E72BBD" w:rsidP="00E72BBD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DE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185E29" w:rsidRDefault="00185E29" w:rsidP="00E72BBD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-28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85E29" w:rsidRDefault="00185E29" w:rsidP="00185E29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1A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непосредственного определения уровня знаний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 применяется контрольное тестирование (Приложение 1, </w:t>
      </w:r>
      <w:r w:rsidR="00890A9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2). Результаты заносятся в индивидуальную карту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185E29" w:rsidRDefault="00185E29" w:rsidP="00185E29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Тестирование проводится</w:t>
      </w:r>
      <w:r w:rsidR="00890A9E">
        <w:rPr>
          <w:rFonts w:ascii="Times New Roman" w:hAnsi="Times New Roman" w:cs="Times New Roman"/>
          <w:sz w:val="24"/>
          <w:szCs w:val="24"/>
        </w:rPr>
        <w:t xml:space="preserve"> трижды во время учебного года. Входящее тестирование – в начале, промежуточное – в середине учебного года после зимних каникул, итоговое – </w:t>
      </w:r>
      <w:proofErr w:type="gramStart"/>
      <w:r w:rsidR="00890A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90A9E">
        <w:rPr>
          <w:rFonts w:ascii="Times New Roman" w:hAnsi="Times New Roman" w:cs="Times New Roman"/>
          <w:sz w:val="24"/>
          <w:szCs w:val="24"/>
        </w:rPr>
        <w:t xml:space="preserve"> конце учебного года. </w:t>
      </w:r>
    </w:p>
    <w:p w:rsidR="00890A9E" w:rsidRDefault="00890A9E" w:rsidP="00890A9E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сравнительного анализа педагог делает вывод о степени усвоения материала программы.</w:t>
      </w:r>
    </w:p>
    <w:p w:rsidR="00E72BBD" w:rsidRDefault="00730B3D" w:rsidP="00730B3D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B3D" w:rsidRDefault="00730B3D" w:rsidP="00730B3D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668">
        <w:rPr>
          <w:rFonts w:ascii="Times New Roman" w:hAnsi="Times New Roman" w:cs="Times New Roman"/>
          <w:sz w:val="24"/>
          <w:szCs w:val="24"/>
        </w:rPr>
        <w:t>В качестве основных параметров и критериев мониторинга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</w:p>
    <w:p w:rsidR="001342DE" w:rsidRDefault="001342DE" w:rsidP="00730B3D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342DE" w:rsidRDefault="001342DE" w:rsidP="001342DE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знаний, умений и навыков по предмету</w:t>
      </w:r>
    </w:p>
    <w:p w:rsidR="001342DE" w:rsidRPr="0072042D" w:rsidRDefault="001342DE" w:rsidP="001342DE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навыки решения нестандартных задач</w:t>
      </w:r>
    </w:p>
    <w:p w:rsidR="001342DE" w:rsidRPr="0072042D" w:rsidRDefault="001342DE" w:rsidP="001342DE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математического мышления</w:t>
      </w:r>
    </w:p>
    <w:p w:rsidR="001342DE" w:rsidRPr="0072042D" w:rsidRDefault="001342DE" w:rsidP="001342DE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умение выдвигать гипотезы</w:t>
      </w:r>
    </w:p>
    <w:p w:rsidR="001342DE" w:rsidRPr="0072042D" w:rsidRDefault="001342DE" w:rsidP="001342DE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владение математической логикой</w:t>
      </w:r>
    </w:p>
    <w:p w:rsidR="001342DE" w:rsidRPr="0072042D" w:rsidRDefault="001342DE" w:rsidP="001342DE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умение пользоваться методами аналогии</w:t>
      </w:r>
    </w:p>
    <w:p w:rsidR="00730B3D" w:rsidRDefault="001342DE" w:rsidP="001342DE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042D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умение пользоваться методами анализа и синтеза</w:t>
      </w:r>
    </w:p>
    <w:p w:rsidR="001342DE" w:rsidRDefault="001342DE" w:rsidP="001342DE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42DE" w:rsidRDefault="001342DE" w:rsidP="001342DE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личностных качеств</w:t>
      </w:r>
    </w:p>
    <w:p w:rsidR="001342DE" w:rsidRDefault="001342DE" w:rsidP="001342DE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устойчивость интереса к предмету</w:t>
      </w:r>
    </w:p>
    <w:p w:rsidR="001342DE" w:rsidRDefault="001342DE" w:rsidP="001342DE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уровень самостоятельности при решении поставленной педагогом проблемы (задачи)</w:t>
      </w:r>
    </w:p>
    <w:p w:rsidR="001342DE" w:rsidRDefault="001342DE" w:rsidP="001342DE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умение оценить возможность применения полученных знаний в реальной жизни</w:t>
      </w:r>
    </w:p>
    <w:p w:rsidR="00730B3D" w:rsidRPr="00D037EC" w:rsidRDefault="00730B3D" w:rsidP="00730B3D">
      <w:pPr>
        <w:pStyle w:val="a3"/>
        <w:tabs>
          <w:tab w:val="left" w:pos="0"/>
          <w:tab w:val="left" w:pos="142"/>
          <w:tab w:val="left" w:pos="284"/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A9E" w:rsidRDefault="00890A9E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98D" w:rsidRPr="00D037EC" w:rsidRDefault="007C098D" w:rsidP="00D037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7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7C098D" w:rsidRPr="00D037EC" w:rsidRDefault="007C098D" w:rsidP="00D037EC">
      <w:pPr>
        <w:shd w:val="clear" w:color="auto" w:fill="FFFFFF"/>
        <w:tabs>
          <w:tab w:val="left" w:pos="567"/>
        </w:tabs>
        <w:spacing w:after="15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7EC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</w:p>
    <w:p w:rsidR="006D2D17" w:rsidRPr="00D037EC" w:rsidRDefault="006D2D17" w:rsidP="00D037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Методическое пособие для учителя «Алгебра 7 класс» / И.И. Зубарева, А, Г. Мордкович/ М.: Мнемозина, 2014</w:t>
      </w:r>
    </w:p>
    <w:p w:rsidR="006D2D17" w:rsidRPr="00D037EC" w:rsidRDefault="006D2D17" w:rsidP="00D037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Учебник: Алгебра. 7 класс. / И.И. Зубарева, А.Г. Мордкович/ М.: Мнемозина, 2014</w:t>
      </w:r>
    </w:p>
    <w:p w:rsidR="006D2D17" w:rsidRPr="00D037EC" w:rsidRDefault="006D2D17" w:rsidP="00D037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 xml:space="preserve">Самостоятельные работы «Алгебра 7 класс» / И.И. Зубарева, М.С. </w:t>
      </w:r>
      <w:proofErr w:type="spellStart"/>
      <w:r w:rsidRPr="00D037EC"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 w:rsidRPr="00D037EC">
        <w:rPr>
          <w:rFonts w:ascii="Times New Roman" w:hAnsi="Times New Roman" w:cs="Times New Roman"/>
          <w:sz w:val="24"/>
          <w:szCs w:val="24"/>
        </w:rPr>
        <w:t xml:space="preserve">, М.Н. </w:t>
      </w:r>
      <w:proofErr w:type="spellStart"/>
      <w:r w:rsidRPr="00D037EC">
        <w:rPr>
          <w:rFonts w:ascii="Times New Roman" w:hAnsi="Times New Roman" w:cs="Times New Roman"/>
          <w:sz w:val="24"/>
          <w:szCs w:val="24"/>
        </w:rPr>
        <w:t>Шанцева</w:t>
      </w:r>
      <w:proofErr w:type="spellEnd"/>
      <w:r w:rsidRPr="00D037EC">
        <w:rPr>
          <w:rFonts w:ascii="Times New Roman" w:hAnsi="Times New Roman" w:cs="Times New Roman"/>
          <w:sz w:val="24"/>
          <w:szCs w:val="24"/>
        </w:rPr>
        <w:t>/ М.: Мнемозина, 2015.</w:t>
      </w:r>
    </w:p>
    <w:p w:rsidR="007C098D" w:rsidRPr="00D037EC" w:rsidRDefault="007C098D" w:rsidP="00D037EC">
      <w:pPr>
        <w:shd w:val="clear" w:color="auto" w:fill="FFFFFF"/>
        <w:tabs>
          <w:tab w:val="left" w:pos="567"/>
        </w:tabs>
        <w:spacing w:after="15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7EC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</w:p>
    <w:p w:rsidR="009211EF" w:rsidRPr="00D037EC" w:rsidRDefault="009211EF" w:rsidP="00D037E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50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7EC">
        <w:rPr>
          <w:rFonts w:ascii="Times New Roman" w:eastAsia="Times New Roman" w:hAnsi="Times New Roman" w:cs="Times New Roman"/>
          <w:sz w:val="24"/>
          <w:szCs w:val="24"/>
        </w:rPr>
        <w:t>А.В.Шевкин</w:t>
      </w:r>
      <w:proofErr w:type="spellEnd"/>
      <w:r w:rsidRPr="00D037EC">
        <w:rPr>
          <w:rFonts w:ascii="Times New Roman" w:eastAsia="Times New Roman" w:hAnsi="Times New Roman" w:cs="Times New Roman"/>
          <w:sz w:val="24"/>
          <w:szCs w:val="24"/>
        </w:rPr>
        <w:t>. Текстовые задачи. – М. Просвещение, 1997г.</w:t>
      </w:r>
    </w:p>
    <w:p w:rsidR="009211EF" w:rsidRPr="00D037EC" w:rsidRDefault="009211EF" w:rsidP="00D037EC">
      <w:pPr>
        <w:pStyle w:val="a3"/>
        <w:numPr>
          <w:ilvl w:val="0"/>
          <w:numId w:val="14"/>
        </w:numPr>
        <w:tabs>
          <w:tab w:val="left" w:pos="567"/>
        </w:tabs>
        <w:spacing w:after="160"/>
        <w:ind w:left="284" w:righ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И.С.Петраков «Математика для любознательных» - М., «Дрофа», 2002г.</w:t>
      </w:r>
    </w:p>
    <w:p w:rsidR="009211EF" w:rsidRPr="00D037EC" w:rsidRDefault="009211EF" w:rsidP="00D037EC">
      <w:pPr>
        <w:pStyle w:val="a3"/>
        <w:numPr>
          <w:ilvl w:val="0"/>
          <w:numId w:val="14"/>
        </w:numPr>
        <w:tabs>
          <w:tab w:val="left" w:pos="567"/>
        </w:tabs>
        <w:spacing w:after="160"/>
        <w:ind w:left="284" w:righ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EC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D037EC">
        <w:rPr>
          <w:rFonts w:ascii="Times New Roman" w:hAnsi="Times New Roman" w:cs="Times New Roman"/>
          <w:sz w:val="24"/>
          <w:szCs w:val="24"/>
        </w:rPr>
        <w:t xml:space="preserve"> и др. «За страницами учебника математики» - М., «Просвещение», 2000г.</w:t>
      </w:r>
    </w:p>
    <w:p w:rsidR="009211EF" w:rsidRPr="00D037EC" w:rsidRDefault="009211EF" w:rsidP="00D037EC">
      <w:pPr>
        <w:pStyle w:val="a3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160"/>
        <w:ind w:left="284" w:right="7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EC">
        <w:rPr>
          <w:rFonts w:ascii="Times New Roman" w:hAnsi="Times New Roman" w:cs="Times New Roman"/>
          <w:sz w:val="24"/>
          <w:szCs w:val="24"/>
        </w:rPr>
        <w:t>С.Н.Олехник</w:t>
      </w:r>
      <w:proofErr w:type="spellEnd"/>
      <w:r w:rsidRPr="00D037EC">
        <w:rPr>
          <w:rFonts w:ascii="Times New Roman" w:hAnsi="Times New Roman" w:cs="Times New Roman"/>
          <w:sz w:val="24"/>
          <w:szCs w:val="24"/>
        </w:rPr>
        <w:t xml:space="preserve">, М.К.Потапов, П.И., </w:t>
      </w:r>
      <w:proofErr w:type="spellStart"/>
      <w:r w:rsidRPr="00D037EC">
        <w:rPr>
          <w:rFonts w:ascii="Times New Roman" w:hAnsi="Times New Roman" w:cs="Times New Roman"/>
          <w:sz w:val="24"/>
          <w:szCs w:val="24"/>
        </w:rPr>
        <w:t>Писаченко</w:t>
      </w:r>
      <w:proofErr w:type="spellEnd"/>
      <w:r w:rsidRPr="00D037EC">
        <w:rPr>
          <w:rFonts w:ascii="Times New Roman" w:hAnsi="Times New Roman" w:cs="Times New Roman"/>
          <w:sz w:val="24"/>
          <w:szCs w:val="24"/>
        </w:rPr>
        <w:t xml:space="preserve"> «Нестандартные методы решения уравнений и неравенств» - М., «Изд-во Московского университета», 1991г.</w:t>
      </w:r>
    </w:p>
    <w:p w:rsidR="007C098D" w:rsidRPr="00D037EC" w:rsidRDefault="007C098D" w:rsidP="00D037EC">
      <w:pPr>
        <w:shd w:val="clear" w:color="auto" w:fill="FFFFFF"/>
        <w:tabs>
          <w:tab w:val="left" w:pos="567"/>
        </w:tabs>
        <w:spacing w:after="15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037EC">
        <w:rPr>
          <w:rFonts w:ascii="Times New Roman" w:eastAsia="Times New Roman" w:hAnsi="Times New Roman" w:cs="Times New Roman"/>
          <w:sz w:val="24"/>
          <w:szCs w:val="24"/>
        </w:rPr>
        <w:t xml:space="preserve"> А.Симонов. Экономические задачи на уроках математики. Математика, приложение </w:t>
      </w:r>
      <w:proofErr w:type="gramStart"/>
      <w:r w:rsidRPr="00D037E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037EC">
        <w:rPr>
          <w:rFonts w:ascii="Times New Roman" w:eastAsia="Times New Roman" w:hAnsi="Times New Roman" w:cs="Times New Roman"/>
          <w:sz w:val="24"/>
          <w:szCs w:val="24"/>
        </w:rPr>
        <w:t xml:space="preserve"> «Первое сентября», №44, 2000г.</w:t>
      </w:r>
    </w:p>
    <w:p w:rsidR="007C098D" w:rsidRPr="00D037EC" w:rsidRDefault="007C098D" w:rsidP="00D037EC">
      <w:pPr>
        <w:shd w:val="clear" w:color="auto" w:fill="FFFFFF"/>
        <w:tabs>
          <w:tab w:val="left" w:pos="567"/>
        </w:tabs>
        <w:spacing w:after="15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7EC">
        <w:rPr>
          <w:rFonts w:ascii="Times New Roman" w:eastAsia="Times New Roman" w:hAnsi="Times New Roman" w:cs="Times New Roman"/>
          <w:sz w:val="24"/>
          <w:szCs w:val="24"/>
        </w:rPr>
        <w:t>6. В.Ф. Чаплыгин. Некоторые соображения по решению текстовых задач. Математика в школе, №4, 2000г</w:t>
      </w:r>
    </w:p>
    <w:p w:rsidR="007C098D" w:rsidRPr="00D037EC" w:rsidRDefault="007C098D" w:rsidP="00D037EC">
      <w:pPr>
        <w:pStyle w:val="a3"/>
        <w:tabs>
          <w:tab w:val="left" w:pos="567"/>
          <w:tab w:val="left" w:pos="851"/>
          <w:tab w:val="left" w:pos="993"/>
        </w:tabs>
        <w:ind w:left="284" w:right="708"/>
        <w:jc w:val="both"/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>7. Журнал «Математика в школе».</w:t>
      </w:r>
    </w:p>
    <w:p w:rsidR="007C098D" w:rsidRPr="00D037EC" w:rsidRDefault="007C098D" w:rsidP="00D037EC">
      <w:pPr>
        <w:pStyle w:val="a3"/>
        <w:tabs>
          <w:tab w:val="left" w:pos="567"/>
          <w:tab w:val="left" w:pos="851"/>
          <w:tab w:val="left" w:pos="993"/>
        </w:tabs>
        <w:ind w:left="284" w:right="708"/>
        <w:jc w:val="both"/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 xml:space="preserve">8. Открытый банк задач </w:t>
      </w:r>
      <w:proofErr w:type="spellStart"/>
      <w:r w:rsidRPr="00D037EC">
        <w:rPr>
          <w:rFonts w:ascii="Times New Roman" w:hAnsi="Times New Roman" w:cs="Times New Roman"/>
          <w:sz w:val="24"/>
          <w:szCs w:val="24"/>
          <w:lang w:val="en-US"/>
        </w:rPr>
        <w:t>mathege</w:t>
      </w:r>
      <w:proofErr w:type="spellEnd"/>
      <w:r w:rsidRPr="00D037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37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03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7EC">
        <w:rPr>
          <w:rFonts w:ascii="Times New Roman" w:hAnsi="Times New Roman" w:cs="Times New Roman"/>
          <w:sz w:val="24"/>
          <w:szCs w:val="24"/>
          <w:lang w:val="en-US"/>
        </w:rPr>
        <w:t>mathgia</w:t>
      </w:r>
      <w:proofErr w:type="spellEnd"/>
      <w:r w:rsidRPr="00D037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037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C098D" w:rsidRPr="00D037EC" w:rsidRDefault="007C098D" w:rsidP="00D037EC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037EC">
        <w:rPr>
          <w:rFonts w:ascii="Times New Roman" w:hAnsi="Times New Roman" w:cs="Times New Roman"/>
          <w:sz w:val="24"/>
          <w:szCs w:val="24"/>
        </w:rPr>
        <w:t xml:space="preserve">9. Занимательные задачи, </w:t>
      </w:r>
      <w:proofErr w:type="spellStart"/>
      <w:r w:rsidRPr="00D037EC">
        <w:rPr>
          <w:rFonts w:ascii="Times New Roman" w:hAnsi="Times New Roman" w:cs="Times New Roman"/>
          <w:sz w:val="24"/>
          <w:szCs w:val="24"/>
        </w:rPr>
        <w:t>И.Маслицкая</w:t>
      </w:r>
      <w:proofErr w:type="spellEnd"/>
      <w:r w:rsidRPr="00D037EC">
        <w:rPr>
          <w:rFonts w:ascii="Times New Roman" w:hAnsi="Times New Roman" w:cs="Times New Roman"/>
          <w:sz w:val="24"/>
          <w:szCs w:val="24"/>
        </w:rPr>
        <w:t>, 2003г</w:t>
      </w: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2DE" w:rsidRDefault="001342D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0A9E" w:rsidRDefault="00890A9E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F14" w:rsidRPr="00356F14" w:rsidRDefault="00356F14" w:rsidP="00356F1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F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56F14" w:rsidRPr="00356F14" w:rsidRDefault="00356F14" w:rsidP="00356F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F1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jc w:val="center"/>
        <w:tblLook w:val="04A0"/>
      </w:tblPr>
      <w:tblGrid>
        <w:gridCol w:w="675"/>
        <w:gridCol w:w="3855"/>
        <w:gridCol w:w="1351"/>
        <w:gridCol w:w="1562"/>
        <w:gridCol w:w="1468"/>
      </w:tblGrid>
      <w:tr w:rsidR="00356F14" w:rsidTr="006C0D98">
        <w:trPr>
          <w:jc w:val="center"/>
        </w:trPr>
        <w:tc>
          <w:tcPr>
            <w:tcW w:w="675" w:type="dxa"/>
            <w:vMerge w:val="restart"/>
          </w:tcPr>
          <w:p w:rsidR="00356F14" w:rsidRPr="00B43AA5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A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3A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3A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</w:tcPr>
          <w:p w:rsidR="00356F14" w:rsidRPr="00B43AA5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381" w:type="dxa"/>
            <w:gridSpan w:val="3"/>
          </w:tcPr>
          <w:p w:rsidR="00356F14" w:rsidRPr="00B43AA5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  <w:vMerge/>
          </w:tcPr>
          <w:p w:rsidR="00356F14" w:rsidRPr="00B43AA5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356F14" w:rsidRPr="00B43AA5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56F14" w:rsidRPr="00B43AA5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2" w:type="dxa"/>
          </w:tcPr>
          <w:p w:rsidR="00356F14" w:rsidRPr="00B43AA5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8" w:type="dxa"/>
          </w:tcPr>
          <w:p w:rsidR="00356F14" w:rsidRPr="00B43AA5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A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ТБ.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8911" w:type="dxa"/>
            <w:gridSpan w:val="5"/>
          </w:tcPr>
          <w:p w:rsidR="00356F14" w:rsidRPr="00636962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6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:rsidR="00356F14" w:rsidRDefault="00356F14" w:rsidP="006C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из одного пункта в другой в одном направлении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:rsidR="00356F14" w:rsidRDefault="00356F14" w:rsidP="006C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из одного пункта в другой в одном направлении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из одного пункта в другой с остановкой в пути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из одного пункта в другой с остановкой в пути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водному пути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 при встречном прямолинейном движении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пройденный путь принимается за единицу, а единственной данной величиной является время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скорость выражена косвенно через время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тело движется по окружности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неравенств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8911" w:type="dxa"/>
            <w:gridSpan w:val="5"/>
          </w:tcPr>
          <w:p w:rsidR="00356F14" w:rsidRPr="00636962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6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совместную работу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совместной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совместной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совместной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неизвестного времени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неизвестного времени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неизвестного времени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«о бассейне», который одновременно наполняется через разные трубы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«о бассейне», который одновременно наполняется через разные трубы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неизвестной производительности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неизвестной производительности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8911" w:type="dxa"/>
            <w:gridSpan w:val="5"/>
          </w:tcPr>
          <w:p w:rsidR="00356F14" w:rsidRPr="00636962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6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планирование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объёма выполняемой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вычисление объёма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выполняемой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объёма выполняемой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объёма выполняемой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времени, затраченного на выполнение предусмотренного объёма работ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времени, затраченного на выполнение предусмотренного объёма работ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времени, затраченного на выполнение предусмотренного объёма работ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вместо времени выполнения некоторой работы дано число рабочих дней, участвующих в выполнении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вместо времени выполнения некоторой работы дано число рабочих дней, участвующих в выполнении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вместо времени выполнения некоторой работы дано число рабочих дней, участвующих в выполнении работы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8911" w:type="dxa"/>
            <w:gridSpan w:val="5"/>
          </w:tcPr>
          <w:p w:rsidR="00356F14" w:rsidRPr="00853CD1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D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зависимость между компонентами арифметических действий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требуется найти сумму слагаемых, каждое из которых составляет ту или иную часть искомой суммы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требуется найти сумму слагаемых, каждое из которых составляет ту или иную часть искомой суммы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требуется найти сумму слагаемых, каждое из которых составляет ту или иную часть искомой суммы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используется формула двузначного числа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используется формула двузначного числа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используется формула двузначного числа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слагаемые пропорциональны некоторым числам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слагаемые пропорциональны некоторым числам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компонентами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являются геометрические величины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компонентами которых являются геометрические величины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8911" w:type="dxa"/>
            <w:gridSpan w:val="5"/>
          </w:tcPr>
          <w:p w:rsidR="00356F14" w:rsidRPr="00E81489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8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проценты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формула процентов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формула процентов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процент изменения величины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процент изменения величины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арифметическим способом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арифметическим способом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в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 процентов составляет одно число от другого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экономического характера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экономического характера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в которых цена понижается, или повышается на несколько процентов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8911" w:type="dxa"/>
            <w:gridSpan w:val="5"/>
          </w:tcPr>
          <w:p w:rsidR="00356F14" w:rsidRPr="00E81489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8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сплавы и смеси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Схематизация при решении задач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Схематизация при решении задач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содержание вещества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вещества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химическим содержанием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химическим содержанием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на сплавы и смеси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на сплавы и смеси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на сплавы и смеси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на сплавы и смеси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8911" w:type="dxa"/>
            <w:gridSpan w:val="5"/>
          </w:tcPr>
          <w:p w:rsidR="00356F14" w:rsidRPr="00E81489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89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задачи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Точечные диаграммы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Точечные диаграммы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Точечные диаграммы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Точечные диаграммы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8911" w:type="dxa"/>
            <w:gridSpan w:val="5"/>
          </w:tcPr>
          <w:p w:rsidR="00356F14" w:rsidRPr="00E81489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67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55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351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56F14" w:rsidRDefault="00356F14" w:rsidP="006C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F14" w:rsidTr="006C0D98">
        <w:trPr>
          <w:jc w:val="center"/>
        </w:trPr>
        <w:tc>
          <w:tcPr>
            <w:tcW w:w="4530" w:type="dxa"/>
            <w:gridSpan w:val="2"/>
          </w:tcPr>
          <w:p w:rsidR="00356F14" w:rsidRPr="00E81489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8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51" w:type="dxa"/>
          </w:tcPr>
          <w:p w:rsidR="00356F14" w:rsidRPr="00E81489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8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2" w:type="dxa"/>
          </w:tcPr>
          <w:p w:rsidR="00356F14" w:rsidRPr="00E81489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68" w:type="dxa"/>
          </w:tcPr>
          <w:p w:rsidR="00356F14" w:rsidRPr="00E81489" w:rsidRDefault="00356F14" w:rsidP="006C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356F14" w:rsidRPr="00D037EC" w:rsidRDefault="00356F14" w:rsidP="00356F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59D3" w:rsidRPr="00636991" w:rsidRDefault="00636991" w:rsidP="0063699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56F14">
        <w:rPr>
          <w:rFonts w:ascii="Times New Roman" w:hAnsi="Times New Roman" w:cs="Times New Roman"/>
          <w:b/>
          <w:sz w:val="24"/>
          <w:szCs w:val="24"/>
        </w:rPr>
        <w:t>2</w:t>
      </w:r>
    </w:p>
    <w:p w:rsidR="00636991" w:rsidRPr="00636991" w:rsidRDefault="00636991" w:rsidP="00636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91">
        <w:rPr>
          <w:rFonts w:ascii="Times New Roman" w:hAnsi="Times New Roman" w:cs="Times New Roman"/>
          <w:b/>
          <w:sz w:val="24"/>
          <w:szCs w:val="24"/>
        </w:rPr>
        <w:t>Примерный контрольный тест</w:t>
      </w:r>
    </w:p>
    <w:p w:rsidR="00636991" w:rsidRPr="00636991" w:rsidRDefault="00636991" w:rsidP="00636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91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636991" w:rsidRPr="00636991" w:rsidRDefault="00636991" w:rsidP="00636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91">
        <w:rPr>
          <w:rFonts w:ascii="Times New Roman" w:hAnsi="Times New Roman" w:cs="Times New Roman"/>
          <w:b/>
          <w:sz w:val="24"/>
          <w:szCs w:val="24"/>
        </w:rPr>
        <w:t>Разложение многочленов на множители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Вставьте одночлен вместо  *  так, чтобы  равенство 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27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26.25pt" o:ole="">
            <v:imagedata r:id="rId7" o:title=""/>
          </v:shape>
          <o:OLEObject Type="Embed" ProgID="Equation.3" ShapeID="_x0000_i1025" DrawAspect="Content" ObjectID="_1667289677" r:id="rId8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было тождеством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1)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26" type="#_x0000_t75" style="width:19.5pt;height:15.75pt" o:ole="">
            <v:imagedata r:id="rId9" o:title=""/>
          </v:shape>
          <o:OLEObject Type="Embed" ProgID="Equation.3" ShapeID="_x0000_i1026" DrawAspect="Content" ObjectID="_1667289678" r:id="rId1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 2)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7" type="#_x0000_t75" style="width:12pt;height:12.75pt" o:ole="">
            <v:imagedata r:id="rId11" o:title=""/>
          </v:shape>
          <o:OLEObject Type="Embed" ProgID="Equation.3" ShapeID="_x0000_i1027" DrawAspect="Content" ObjectID="_1667289679" r:id="rId12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       3)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28" type="#_x0000_t75" style="width:19.5pt;height:15.75pt" o:ole="">
            <v:imagedata r:id="rId13" o:title=""/>
          </v:shape>
          <o:OLEObject Type="Embed" ProgID="Equation.3" ShapeID="_x0000_i1028" DrawAspect="Content" ObjectID="_1667289680" r:id="rId14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   4)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029" type="#_x0000_t75" style="width:16.5pt;height:18.75pt" o:ole="">
            <v:imagedata r:id="rId15" o:title=""/>
          </v:shape>
          <o:OLEObject Type="Embed" ProgID="Equation.3" ShapeID="_x0000_i1029" DrawAspect="Content" ObjectID="_1667289681" r:id="rId16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Вставьте одночлен вместо   *   так, чтобы  равенство 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2380" w:dyaOrig="440">
          <v:shape id="_x0000_i1030" type="#_x0000_t75" style="width:141.75pt;height:26.25pt" o:ole="">
            <v:imagedata r:id="rId17" o:title=""/>
          </v:shape>
          <o:OLEObject Type="Embed" ProgID="Equation.3" ShapeID="_x0000_i1030" DrawAspect="Content" ObjectID="_1667289682" r:id="rId18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было тождеством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1)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31" type="#_x0000_t75" style="width:24.75pt;height:15.75pt" o:ole="">
            <v:imagedata r:id="rId19" o:title=""/>
          </v:shape>
          <o:OLEObject Type="Embed" ProgID="Equation.3" ShapeID="_x0000_i1031" DrawAspect="Content" ObjectID="_1667289683" r:id="rId2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2)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2" type="#_x0000_t75" style="width:26.25pt;height:15.75pt" o:ole="">
            <v:imagedata r:id="rId21" o:title=""/>
          </v:shape>
          <o:OLEObject Type="Embed" ProgID="Equation.3" ShapeID="_x0000_i1032" DrawAspect="Content" ObjectID="_1667289684" r:id="rId22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      3)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3" type="#_x0000_t75" style="width:26.25pt;height:15.75pt" o:ole="">
            <v:imagedata r:id="rId23" o:title=""/>
          </v:shape>
          <o:OLEObject Type="Embed" ProgID="Equation.3" ShapeID="_x0000_i1033" DrawAspect="Content" ObjectID="_1667289685" r:id="rId24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4)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4" type="#_x0000_t75" style="width:26.25pt;height:15.75pt" o:ole="">
            <v:imagedata r:id="rId25" o:title=""/>
          </v:shape>
          <o:OLEObject Type="Embed" ProgID="Equation.3" ShapeID="_x0000_i1034" DrawAspect="Content" ObjectID="_1667289686" r:id="rId26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А3. Выполните умножение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579" w:dyaOrig="400">
          <v:shape id="_x0000_i1035" type="#_x0000_t75" style="width:93.75pt;height:23.25pt" o:ole="">
            <v:imagedata r:id="rId27" o:title=""/>
          </v:shape>
          <o:OLEObject Type="Embed" ProgID="Equation.3" ShapeID="_x0000_i1035" DrawAspect="Content" ObjectID="_1667289687" r:id="rId28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1)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859" w:dyaOrig="320">
          <v:shape id="_x0000_i1036" type="#_x0000_t75" style="width:51pt;height:18.75pt" o:ole="">
            <v:imagedata r:id="rId29" o:title=""/>
          </v:shape>
          <o:OLEObject Type="Embed" ProgID="Equation.3" ShapeID="_x0000_i1036" DrawAspect="Content" ObjectID="_1667289688" r:id="rId3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37" type="#_x0000_t75" style="width:49.5pt;height:18.75pt" o:ole="">
            <v:imagedata r:id="rId31" o:title=""/>
          </v:shape>
          <o:OLEObject Type="Embed" ProgID="Equation.3" ShapeID="_x0000_i1037" DrawAspect="Content" ObjectID="_1667289689" r:id="rId32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3)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038" type="#_x0000_t75" style="width:85.5pt;height:18.75pt" o:ole="">
            <v:imagedata r:id="rId33" o:title=""/>
          </v:shape>
          <o:OLEObject Type="Embed" ProgID="Equation.3" ShapeID="_x0000_i1038" DrawAspect="Content" ObjectID="_1667289690" r:id="rId34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4)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39" type="#_x0000_t75" style="width:43.5pt;height:18.75pt" o:ole="">
            <v:imagedata r:id="rId35" o:title=""/>
          </v:shape>
          <o:OLEObject Type="Embed" ProgID="Equation.3" ShapeID="_x0000_i1039" DrawAspect="Content" ObjectID="_1667289691" r:id="rId36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Разложите  многочлен 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1620" w:dyaOrig="320">
          <v:shape id="_x0000_i1040" type="#_x0000_t75" style="width:96pt;height:18.75pt" o:ole="">
            <v:imagedata r:id="rId37" o:title=""/>
          </v:shape>
          <o:OLEObject Type="Embed" ProgID="Equation.3" ShapeID="_x0000_i1040" DrawAspect="Content" ObjectID="_1667289692" r:id="rId38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на множители.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1) 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1640" w:dyaOrig="440">
          <v:shape id="_x0000_i1041" type="#_x0000_t75" style="width:96.75pt;height:26.25pt" o:ole="">
            <v:imagedata r:id="rId39" o:title=""/>
          </v:shape>
          <o:OLEObject Type="Embed" ProgID="Equation.3" ShapeID="_x0000_i1041" DrawAspect="Content" ObjectID="_1667289693" r:id="rId4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2) 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1620" w:dyaOrig="440">
          <v:shape id="_x0000_i1042" type="#_x0000_t75" style="width:96pt;height:26.25pt" o:ole="">
            <v:imagedata r:id="rId41" o:title=""/>
          </v:shape>
          <o:OLEObject Type="Embed" ProgID="Equation.3" ShapeID="_x0000_i1042" DrawAspect="Content" ObjectID="_1667289694" r:id="rId42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3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1719" w:dyaOrig="440">
          <v:shape id="_x0000_i1043" type="#_x0000_t75" style="width:102pt;height:26.25pt" o:ole="">
            <v:imagedata r:id="rId43" o:title=""/>
          </v:shape>
          <o:OLEObject Type="Embed" ProgID="Equation.3" ShapeID="_x0000_i1043" DrawAspect="Content" ObjectID="_1667289695" r:id="rId44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4) 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1440" w:dyaOrig="440">
          <v:shape id="_x0000_i1044" type="#_x0000_t75" style="width:85.5pt;height:26.25pt" o:ole="">
            <v:imagedata r:id="rId45" o:title=""/>
          </v:shape>
          <o:OLEObject Type="Embed" ProgID="Equation.3" ShapeID="_x0000_i1044" DrawAspect="Content" ObjectID="_1667289696" r:id="rId46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А5. Разложите  многочлен 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219" w:dyaOrig="360">
          <v:shape id="_x0000_i1045" type="#_x0000_t75" style="width:1in;height:21pt" o:ole="">
            <v:imagedata r:id="rId47" o:title=""/>
          </v:shape>
          <o:OLEObject Type="Embed" ProgID="Equation.3" ShapeID="_x0000_i1045" DrawAspect="Content" ObjectID="_1667289697" r:id="rId48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на множители.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1) 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800" w:dyaOrig="400">
          <v:shape id="_x0000_i1046" type="#_x0000_t75" style="width:106.5pt;height:23.25pt" o:ole="">
            <v:imagedata r:id="rId49" o:title=""/>
          </v:shape>
          <o:OLEObject Type="Embed" ProgID="Equation.3" ShapeID="_x0000_i1046" DrawAspect="Content" ObjectID="_1667289698" r:id="rId5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      2) 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47" type="#_x0000_t75" style="width:114pt;height:23.25pt" o:ole="">
            <v:imagedata r:id="rId51" o:title=""/>
          </v:shape>
          <o:OLEObject Type="Embed" ProgID="Equation.3" ShapeID="_x0000_i1047" DrawAspect="Content" ObjectID="_1667289699" r:id="rId52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3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2060" w:dyaOrig="400">
          <v:shape id="_x0000_i1048" type="#_x0000_t75" style="width:122.25pt;height:23.25pt" o:ole="">
            <v:imagedata r:id="rId53" o:title=""/>
          </v:shape>
          <o:OLEObject Type="Embed" ProgID="Equation.3" ShapeID="_x0000_i1048" DrawAspect="Content" ObjectID="_1667289700" r:id="rId54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   4)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1440" w:dyaOrig="440">
          <v:shape id="_x0000_i1049" type="#_x0000_t75" style="width:85.5pt;height:26.25pt" o:ole="">
            <v:imagedata r:id="rId55" o:title=""/>
          </v:shape>
          <o:OLEObject Type="Embed" ProgID="Equation.3" ShapeID="_x0000_i1049" DrawAspect="Content" ObjectID="_1667289701" r:id="rId56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Разложите  многочлен   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880" w:dyaOrig="360">
          <v:shape id="_x0000_i1050" type="#_x0000_t75" style="width:51.75pt;height:21pt" o:ole="">
            <v:imagedata r:id="rId57" o:title=""/>
          </v:shape>
          <o:OLEObject Type="Embed" ProgID="Equation.3" ShapeID="_x0000_i1050" DrawAspect="Content" ObjectID="_1667289702" r:id="rId58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на множители.</w:t>
      </w:r>
    </w:p>
    <w:p w:rsidR="00636991" w:rsidRPr="00636991" w:rsidRDefault="00636991" w:rsidP="00636991">
      <w:pPr>
        <w:rPr>
          <w:rFonts w:ascii="Times New Roman" w:hAnsi="Times New Roman" w:cs="Times New Roman"/>
          <w:i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1) 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51" type="#_x0000_t75" style="width:65.25pt;height:23.25pt" o:ole="">
            <v:imagedata r:id="rId59" o:title=""/>
          </v:shape>
          <o:OLEObject Type="Embed" ProgID="Equation.3" ShapeID="_x0000_i1051" DrawAspect="Content" ObjectID="_1667289703" r:id="rId6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2) 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900" w:dyaOrig="440">
          <v:shape id="_x0000_i1052" type="#_x0000_t75" style="width:53.25pt;height:26.25pt" o:ole="">
            <v:imagedata r:id="rId61" o:title=""/>
          </v:shape>
          <o:OLEObject Type="Embed" ProgID="Equation.3" ShapeID="_x0000_i1052" DrawAspect="Content" ObjectID="_1667289704" r:id="rId62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3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053" type="#_x0000_t75" style="width:94.5pt;height:23.25pt" o:ole="">
            <v:imagedata r:id="rId63" o:title=""/>
          </v:shape>
          <o:OLEObject Type="Embed" ProgID="Equation.3" ShapeID="_x0000_i1053" DrawAspect="Content" ObjectID="_1667289705" r:id="rId64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4)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054" type="#_x0000_t75" style="width:94.5pt;height:23.25pt" o:ole="">
            <v:imagedata r:id="rId65" o:title=""/>
          </v:shape>
          <o:OLEObject Type="Embed" ProgID="Equation.3" ShapeID="_x0000_i1054" DrawAspect="Content" ObjectID="_1667289706" r:id="rId66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Разложите  многочлен   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859" w:dyaOrig="320">
          <v:shape id="_x0000_i1055" type="#_x0000_t75" style="width:51pt;height:18.75pt" o:ole="">
            <v:imagedata r:id="rId67" o:title=""/>
          </v:shape>
          <o:OLEObject Type="Embed" ProgID="Equation.3" ShapeID="_x0000_i1055" DrawAspect="Content" ObjectID="_1667289707" r:id="rId68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на множители: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1) 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2380" w:dyaOrig="400">
          <v:shape id="_x0000_i1056" type="#_x0000_t75" style="width:141.75pt;height:23.25pt" o:ole="">
            <v:imagedata r:id="rId69" o:title=""/>
          </v:shape>
          <o:OLEObject Type="Embed" ProgID="Equation.3" ShapeID="_x0000_i1056" DrawAspect="Content" ObjectID="_1667289708" r:id="rId7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      2) 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2260" w:dyaOrig="440">
          <v:shape id="_x0000_i1057" type="#_x0000_t75" style="width:134.25pt;height:26.25pt" o:ole="">
            <v:imagedata r:id="rId71" o:title=""/>
          </v:shape>
          <o:OLEObject Type="Embed" ProgID="Equation.3" ShapeID="_x0000_i1057" DrawAspect="Content" ObjectID="_1667289709" r:id="rId72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i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3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2160" w:dyaOrig="440">
          <v:shape id="_x0000_i1058" type="#_x0000_t75" style="width:128.25pt;height:26.25pt" o:ole="">
            <v:imagedata r:id="rId73" o:title=""/>
          </v:shape>
          <o:OLEObject Type="Embed" ProgID="Equation.3" ShapeID="_x0000_i1058" DrawAspect="Content" ObjectID="_1667289710" r:id="rId74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          4) 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2160" w:dyaOrig="440">
          <v:shape id="_x0000_i1059" type="#_x0000_t75" style="width:128.25pt;height:26.25pt" o:ole="">
            <v:imagedata r:id="rId75" o:title=""/>
          </v:shape>
          <o:OLEObject Type="Embed" ProgID="Equation.3" ShapeID="_x0000_i1059" DrawAspect="Content" ObjectID="_1667289711" r:id="rId76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lastRenderedPageBreak/>
        <w:t xml:space="preserve">А8. Разложите  многочлен   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1740" w:dyaOrig="320">
          <v:shape id="_x0000_i1060" type="#_x0000_t75" style="width:102.75pt;height:18.75pt" o:ole="">
            <v:imagedata r:id="rId77" o:title=""/>
          </v:shape>
          <o:OLEObject Type="Embed" ProgID="Equation.3" ShapeID="_x0000_i1060" DrawAspect="Content" ObjectID="_1667289712" r:id="rId78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на множители:</w:t>
      </w:r>
    </w:p>
    <w:p w:rsidR="00636991" w:rsidRPr="00636991" w:rsidRDefault="00636991" w:rsidP="00636991">
      <w:pPr>
        <w:rPr>
          <w:rFonts w:ascii="Times New Roman" w:hAnsi="Times New Roman" w:cs="Times New Roman"/>
          <w:i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1) 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1460" w:dyaOrig="440">
          <v:shape id="_x0000_i1061" type="#_x0000_t75" style="width:86.25pt;height:26.25pt" o:ole="">
            <v:imagedata r:id="rId79" o:title=""/>
          </v:shape>
          <o:OLEObject Type="Embed" ProgID="Equation.3" ShapeID="_x0000_i1061" DrawAspect="Content" ObjectID="_1667289713" r:id="rId8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1460" w:dyaOrig="440">
          <v:shape id="_x0000_i1062" type="#_x0000_t75" style="width:86.25pt;height:26.25pt" o:ole="">
            <v:imagedata r:id="rId81" o:title=""/>
          </v:shape>
          <o:OLEObject Type="Embed" ProgID="Equation.3" ShapeID="_x0000_i1062" DrawAspect="Content" ObjectID="_1667289714" r:id="rId82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3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1460" w:dyaOrig="440">
          <v:shape id="_x0000_i1063" type="#_x0000_t75" style="width:86.25pt;height:26.25pt" o:ole="">
            <v:imagedata r:id="rId83" o:title=""/>
          </v:shape>
          <o:OLEObject Type="Embed" ProgID="Equation.3" ShapeID="_x0000_i1063" DrawAspect="Content" ObjectID="_1667289715" r:id="rId84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4) 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359" w:dyaOrig="400">
          <v:shape id="_x0000_i1064" type="#_x0000_t75" style="width:80.25pt;height:23.25pt" o:ole="">
            <v:imagedata r:id="rId85" o:title=""/>
          </v:shape>
          <o:OLEObject Type="Embed" ProgID="Equation.3" ShapeID="_x0000_i1064" DrawAspect="Content" ObjectID="_1667289716" r:id="rId86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i/>
          <w:sz w:val="24"/>
          <w:szCs w:val="24"/>
        </w:rPr>
      </w:pP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Выполните умножение     </w:t>
      </w:r>
      <w:r w:rsidRPr="00636991">
        <w:rPr>
          <w:rFonts w:ascii="Times New Roman" w:hAnsi="Times New Roman" w:cs="Times New Roman"/>
          <w:position w:val="-16"/>
          <w:sz w:val="24"/>
          <w:szCs w:val="24"/>
        </w:rPr>
        <w:object w:dxaOrig="2160" w:dyaOrig="440">
          <v:shape id="_x0000_i1065" type="#_x0000_t75" style="width:128.25pt;height:26.25pt" o:ole="">
            <v:imagedata r:id="rId87" o:title=""/>
          </v:shape>
          <o:OLEObject Type="Embed" ProgID="Equation.3" ShapeID="_x0000_i1065" DrawAspect="Content" ObjectID="_1667289717" r:id="rId88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1)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66" type="#_x0000_t75" style="width:42.75pt;height:18.75pt" o:ole="">
            <v:imagedata r:id="rId89" o:title=""/>
          </v:shape>
          <o:OLEObject Type="Embed" ProgID="Equation.3" ShapeID="_x0000_i1066" DrawAspect="Content" ObjectID="_1667289718" r:id="rId9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2) 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67" type="#_x0000_t75" style="width:43.5pt;height:18.75pt" o:ole="">
            <v:imagedata r:id="rId91" o:title=""/>
          </v:shape>
          <o:OLEObject Type="Embed" ProgID="Equation.3" ShapeID="_x0000_i1067" DrawAspect="Content" ObjectID="_1667289719" r:id="rId92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3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68" type="#_x0000_t75" style="width:36.75pt;height:18.75pt" o:ole="">
            <v:imagedata r:id="rId93" o:title=""/>
          </v:shape>
          <o:OLEObject Type="Embed" ProgID="Equation.3" ShapeID="_x0000_i1068" DrawAspect="Content" ObjectID="_1667289720" r:id="rId94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4) 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069" type="#_x0000_t75" style="width:76.5pt;height:18.75pt" o:ole="">
            <v:imagedata r:id="rId95" o:title=""/>
          </v:shape>
          <o:OLEObject Type="Embed" ProgID="Equation.3" ShapeID="_x0000_i1069" DrawAspect="Content" ObjectID="_1667289721" r:id="rId96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i/>
          <w:sz w:val="24"/>
          <w:szCs w:val="24"/>
        </w:rPr>
      </w:pP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А10. Найдите значение выражения 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3760" w:dyaOrig="360">
          <v:shape id="_x0000_i1070" type="#_x0000_t75" style="width:222.75pt;height:21pt" o:ole="">
            <v:imagedata r:id="rId97" o:title=""/>
          </v:shape>
          <o:OLEObject Type="Embed" ProgID="Equation.3" ShapeID="_x0000_i1070" DrawAspect="Content" ObjectID="_1667289722" r:id="rId98"/>
        </w:object>
      </w:r>
      <w:r w:rsidRPr="00636991">
        <w:rPr>
          <w:rFonts w:ascii="Times New Roman" w:hAnsi="Times New Roman" w:cs="Times New Roman"/>
          <w:sz w:val="24"/>
          <w:szCs w:val="24"/>
        </w:rPr>
        <w:t>.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1)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71" type="#_x0000_t75" style="width:26.25pt;height:15.75pt" o:ole="">
            <v:imagedata r:id="rId99" o:title=""/>
          </v:shape>
          <o:OLEObject Type="Embed" ProgID="Equation.3" ShapeID="_x0000_i1071" DrawAspect="Content" ObjectID="_1667289723" r:id="rId10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2) </w:t>
      </w:r>
      <w:r w:rsidRPr="00636991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72" type="#_x0000_t75" style="width:19.5pt;height:15pt" o:ole="">
            <v:imagedata r:id="rId101" o:title=""/>
          </v:shape>
          <o:OLEObject Type="Embed" ProgID="Equation.3" ShapeID="_x0000_i1072" DrawAspect="Content" ObjectID="_1667289724" r:id="rId102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      3) </w:t>
      </w:r>
      <w:r w:rsidRPr="00636991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073" type="#_x0000_t75" style="width:16.5pt;height:15.75pt" o:ole="">
            <v:imagedata r:id="rId103" o:title=""/>
          </v:shape>
          <o:OLEObject Type="Embed" ProgID="Equation.3" ShapeID="_x0000_i1073" DrawAspect="Content" ObjectID="_1667289725" r:id="rId104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4) </w:t>
      </w:r>
      <w:r w:rsidRPr="00636991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74" type="#_x0000_t75" style="width:12pt;height:15pt" o:ole="">
            <v:imagedata r:id="rId105" o:title=""/>
          </v:shape>
          <o:OLEObject Type="Embed" ProgID="Equation.3" ShapeID="_x0000_i1074" DrawAspect="Content" ObjectID="_1667289726" r:id="rId106"/>
        </w:object>
      </w:r>
    </w:p>
    <w:p w:rsidR="00FC59D3" w:rsidRPr="00D037EC" w:rsidRDefault="00FC59D3" w:rsidP="00D037EC">
      <w:pPr>
        <w:ind w:firstLine="708"/>
        <w:rPr>
          <w:rFonts w:ascii="Times New Roman" w:hAnsi="Times New Roman" w:cs="Times New Roman"/>
          <w:sz w:val="24"/>
          <w:szCs w:val="24"/>
        </w:rPr>
        <w:sectPr w:rsidR="00FC59D3" w:rsidRPr="00D037EC" w:rsidSect="00A118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36991" w:rsidRDefault="00636991" w:rsidP="006369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56F14">
        <w:rPr>
          <w:rFonts w:ascii="Times New Roman" w:hAnsi="Times New Roman" w:cs="Times New Roman"/>
          <w:b/>
          <w:sz w:val="24"/>
          <w:szCs w:val="24"/>
        </w:rPr>
        <w:t>3</w:t>
      </w:r>
    </w:p>
    <w:p w:rsidR="00636991" w:rsidRPr="00636991" w:rsidRDefault="00636991" w:rsidP="00636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91">
        <w:rPr>
          <w:rFonts w:ascii="Times New Roman" w:hAnsi="Times New Roman" w:cs="Times New Roman"/>
          <w:b/>
          <w:sz w:val="24"/>
          <w:szCs w:val="24"/>
        </w:rPr>
        <w:t>Примерный контрольный тест по теме:</w:t>
      </w:r>
    </w:p>
    <w:p w:rsidR="00636991" w:rsidRPr="00636991" w:rsidRDefault="00636991" w:rsidP="00636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91">
        <w:rPr>
          <w:rFonts w:ascii="Times New Roman" w:hAnsi="Times New Roman" w:cs="Times New Roman"/>
          <w:b/>
          <w:sz w:val="24"/>
          <w:szCs w:val="24"/>
        </w:rPr>
        <w:t xml:space="preserve">Линейная функция и ее график </w:t>
      </w:r>
    </w:p>
    <w:p w:rsidR="00636991" w:rsidRPr="00636991" w:rsidRDefault="00636991" w:rsidP="00636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Найдите значение функции  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2760" w:dyaOrig="320">
          <v:shape id="_x0000_i1075" type="#_x0000_t75" style="width:163.5pt;height:20.25pt" o:ole="">
            <v:imagedata r:id="rId107" o:title=""/>
          </v:shape>
          <o:OLEObject Type="Embed" ProgID="Equation.DSMT4" ShapeID="_x0000_i1075" DrawAspect="Content" ObjectID="_1667289727" r:id="rId108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      1) </w:t>
      </w:r>
      <w:r w:rsidRPr="00636991">
        <w:rPr>
          <w:rFonts w:ascii="Times New Roman" w:hAnsi="Times New Roman" w:cs="Times New Roman"/>
          <w:i/>
          <w:sz w:val="24"/>
          <w:szCs w:val="24"/>
        </w:rPr>
        <w:t>-5,8</w: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2) 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17,5 </w: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3) </w:t>
      </w:r>
      <w:r w:rsidRPr="00636991">
        <w:rPr>
          <w:rFonts w:ascii="Times New Roman" w:hAnsi="Times New Roman" w:cs="Times New Roman"/>
          <w:i/>
          <w:sz w:val="24"/>
          <w:szCs w:val="24"/>
        </w:rPr>
        <w:t>11,5</w: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4) </w:t>
      </w:r>
      <w:r w:rsidRPr="00636991">
        <w:rPr>
          <w:rFonts w:ascii="Times New Roman" w:hAnsi="Times New Roman" w:cs="Times New Roman"/>
          <w:i/>
          <w:sz w:val="24"/>
          <w:szCs w:val="24"/>
        </w:rPr>
        <w:t>-11,5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Функция задана формулой 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76" type="#_x0000_t75" style="width:71.25pt;height:20.25pt" o:ole="">
            <v:imagedata r:id="rId109" o:title=""/>
          </v:shape>
          <o:OLEObject Type="Embed" ProgID="Equation.DSMT4" ShapeID="_x0000_i1076" DrawAspect="Content" ObjectID="_1667289728" r:id="rId11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. Выберите значение аргумента, при котором 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77" type="#_x0000_t75" style="width:43.5pt;height:20.25pt" o:ole="">
            <v:imagedata r:id="rId111" o:title=""/>
          </v:shape>
          <o:OLEObject Type="Embed" ProgID="Equation.DSMT4" ShapeID="_x0000_i1077" DrawAspect="Content" ObjectID="_1667289729" r:id="rId112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36991" w:rsidRPr="00636991" w:rsidRDefault="00636991" w:rsidP="00636991">
      <w:pPr>
        <w:rPr>
          <w:rFonts w:ascii="Times New Roman" w:hAnsi="Times New Roman" w:cs="Times New Roman"/>
          <w:i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      1)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 17</w: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2)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 5                        </w:t>
      </w:r>
      <w:r w:rsidRPr="00636991">
        <w:rPr>
          <w:rFonts w:ascii="Times New Roman" w:hAnsi="Times New Roman" w:cs="Times New Roman"/>
          <w:sz w:val="24"/>
          <w:szCs w:val="24"/>
        </w:rPr>
        <w:t>3)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 4                       </w:t>
      </w:r>
      <w:proofErr w:type="spellStart"/>
      <w:r w:rsidRPr="00636991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636991">
        <w:rPr>
          <w:rFonts w:ascii="Times New Roman" w:hAnsi="Times New Roman" w:cs="Times New Roman"/>
          <w:sz w:val="24"/>
          <w:szCs w:val="24"/>
        </w:rPr>
        <w:t>)</w: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 101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А3. Какая из точек принадлежит графику функции   </w:t>
      </w:r>
      <w:r w:rsidRPr="00636991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78" type="#_x0000_t75" style="width:81pt;height:36pt" o:ole="">
            <v:imagedata r:id="rId113" o:title=""/>
          </v:shape>
          <o:OLEObject Type="Embed" ProgID="Equation.DSMT4" ShapeID="_x0000_i1078" DrawAspect="Content" ObjectID="_1667289730" r:id="rId114"/>
        </w:object>
      </w:r>
      <w:r w:rsidRPr="00636991">
        <w:rPr>
          <w:rFonts w:ascii="Times New Roman" w:hAnsi="Times New Roman" w:cs="Times New Roman"/>
          <w:sz w:val="24"/>
          <w:szCs w:val="24"/>
        </w:rPr>
        <w:t>?</w:t>
      </w:r>
    </w:p>
    <w:p w:rsidR="00636991" w:rsidRPr="00636991" w:rsidRDefault="00636991" w:rsidP="00636991">
      <w:pPr>
        <w:rPr>
          <w:rFonts w:ascii="Times New Roman" w:hAnsi="Times New Roman" w:cs="Times New Roman"/>
          <w:i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      1)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79" type="#_x0000_t75" style="width:64.5pt;height:23.25pt" o:ole="">
            <v:imagedata r:id="rId115" o:title=""/>
          </v:shape>
          <o:OLEObject Type="Embed" ProgID="Equation.DSMT4" ShapeID="_x0000_i1079" DrawAspect="Content" ObjectID="_1667289731" r:id="rId116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2)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80" type="#_x0000_t75" style="width:57.75pt;height:23.25pt" o:ole="">
            <v:imagedata r:id="rId117" o:title=""/>
          </v:shape>
          <o:OLEObject Type="Embed" ProgID="Equation.DSMT4" ShapeID="_x0000_i1080" DrawAspect="Content" ObjectID="_1667289732" r:id="rId118"/>
        </w:object>
      </w:r>
      <w:r w:rsidRPr="00636991">
        <w:rPr>
          <w:rFonts w:ascii="Times New Roman" w:hAnsi="Times New Roman" w:cs="Times New Roman"/>
          <w:sz w:val="24"/>
          <w:szCs w:val="24"/>
        </w:rPr>
        <w:t>3)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081" type="#_x0000_t75" style="width:69pt;height:23.25pt" o:ole="">
            <v:imagedata r:id="rId119" o:title=""/>
          </v:shape>
          <o:OLEObject Type="Embed" ProgID="Equation.DSMT4" ShapeID="_x0000_i1081" DrawAspect="Content" ObjectID="_1667289733" r:id="rId120"/>
        </w:object>
      </w:r>
      <w:r w:rsidRPr="00636991">
        <w:rPr>
          <w:rFonts w:ascii="Times New Roman" w:hAnsi="Times New Roman" w:cs="Times New Roman"/>
          <w:sz w:val="24"/>
          <w:szCs w:val="24"/>
        </w:rPr>
        <w:t>4)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082" type="#_x0000_t75" style="width:69.75pt;height:23.25pt" o:ole="">
            <v:imagedata r:id="rId121" o:title=""/>
          </v:shape>
          <o:OLEObject Type="Embed" ProgID="Equation.DSMT4" ShapeID="_x0000_i1082" DrawAspect="Content" ObjectID="_1667289734" r:id="rId122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Графику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 какой функции принадлежит точка 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083" type="#_x0000_t75" style="width:72.75pt;height:23.25pt" o:ole="">
            <v:imagedata r:id="rId123" o:title=""/>
          </v:shape>
          <o:OLEObject Type="Embed" ProgID="Equation.DSMT4" ShapeID="_x0000_i1083" DrawAspect="Content" ObjectID="_1667289735" r:id="rId124"/>
        </w:object>
      </w:r>
      <w:r w:rsidRPr="00636991">
        <w:rPr>
          <w:rFonts w:ascii="Times New Roman" w:hAnsi="Times New Roman" w:cs="Times New Roman"/>
          <w:sz w:val="24"/>
          <w:szCs w:val="24"/>
        </w:rPr>
        <w:t>?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i/>
          <w:sz w:val="24"/>
          <w:szCs w:val="24"/>
        </w:rPr>
        <w:t xml:space="preserve">      1)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540" w:dyaOrig="320">
          <v:shape id="_x0000_i1084" type="#_x0000_t75" style="width:91.5pt;height:20.25pt" o:ole="">
            <v:imagedata r:id="rId125" o:title=""/>
          </v:shape>
          <o:OLEObject Type="Embed" ProgID="Equation.DSMT4" ShapeID="_x0000_i1084" DrawAspect="Content" ObjectID="_1667289736" r:id="rId126"/>
        </w:objec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085" type="#_x0000_t75" style="width:83.25pt;height:20.25pt" o:ole="">
            <v:imagedata r:id="rId127" o:title=""/>
          </v:shape>
          <o:OLEObject Type="Embed" ProgID="Equation.DSMT4" ShapeID="_x0000_i1085" DrawAspect="Content" ObjectID="_1667289737" r:id="rId128"/>
        </w:objec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     3)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86" type="#_x0000_t75" style="width:80.25pt;height:20.25pt" o:ole="">
            <v:imagedata r:id="rId129" o:title=""/>
          </v:shape>
          <o:OLEObject Type="Embed" ProgID="Equation.DSMT4" ShapeID="_x0000_i1086" DrawAspect="Content" ObjectID="_1667289738" r:id="rId130"/>
        </w:objec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    4)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087" type="#_x0000_t75" style="width:84pt;height:20.25pt" o:ole="">
            <v:imagedata r:id="rId131" o:title=""/>
          </v:shape>
          <o:OLEObject Type="Embed" ProgID="Equation.DSMT4" ShapeID="_x0000_i1087" DrawAspect="Content" ObjectID="_1667289739" r:id="rId132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А5. На каком из рисунков изображен график функции 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440" w:dyaOrig="320">
          <v:shape id="_x0000_i1088" type="#_x0000_t75" style="width:85.5pt;height:20.25pt" o:ole="">
            <v:imagedata r:id="rId133" o:title=""/>
          </v:shape>
          <o:OLEObject Type="Embed" ProgID="Equation.DSMT4" ShapeID="_x0000_i1088" DrawAspect="Content" ObjectID="_1667289740" r:id="rId134"/>
        </w:object>
      </w:r>
      <w:r w:rsidRPr="0063699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80"/>
        <w:gridCol w:w="209"/>
        <w:gridCol w:w="2265"/>
        <w:gridCol w:w="227"/>
        <w:gridCol w:w="2265"/>
        <w:gridCol w:w="237"/>
        <w:gridCol w:w="2272"/>
      </w:tblGrid>
      <w:tr w:rsidR="00636991" w:rsidRPr="00636991" w:rsidTr="00E81489">
        <w:tc>
          <w:tcPr>
            <w:tcW w:w="2469" w:type="dxa"/>
            <w:gridSpan w:val="2"/>
          </w:tcPr>
          <w:p w:rsidR="00636991" w:rsidRPr="00636991" w:rsidRDefault="00636991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87" w:type="dxa"/>
            <w:gridSpan w:val="2"/>
          </w:tcPr>
          <w:p w:rsidR="00636991" w:rsidRPr="00636991" w:rsidRDefault="00636991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97" w:type="dxa"/>
            <w:gridSpan w:val="2"/>
          </w:tcPr>
          <w:p w:rsidR="00636991" w:rsidRPr="00636991" w:rsidRDefault="00636991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60" w:type="dxa"/>
          </w:tcPr>
          <w:p w:rsidR="00636991" w:rsidRPr="00636991" w:rsidRDefault="00636991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9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  <w:bookmarkStart w:id="0" w:name="_GoBack"/>
      <w:bookmarkEnd w:id="0"/>
      <w:tr w:rsidR="00636991" w:rsidRPr="00636991" w:rsidTr="00E81489">
        <w:tc>
          <w:tcPr>
            <w:tcW w:w="2260" w:type="dxa"/>
          </w:tcPr>
          <w:p w:rsidR="00636991" w:rsidRPr="00636991" w:rsidRDefault="00E131EF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113pt;height:114.85pt;mso-position-horizontal-relative:char;mso-position-vertical-relative:line" coordorigin="2362,3300" coordsize="7353,7474">
                  <o:lock v:ext="edit" aspectratio="t"/>
                  <v:shape id="_x0000_s1027" type="#_x0000_t75" style="position:absolute;left:2362;top:3300;width:7353;height:7474" o:preferrelative="f">
                    <v:fill o:detectmouseclick="t"/>
                    <v:path o:extrusionok="t" o:connecttype="none"/>
                    <o:lock v:ext="edit" text="t"/>
                  </v:shape>
                  <v:group id="_x0000_s1028" style="position:absolute;left:2362;top:3300;width:7353;height:7474" coordorigin="231,475" coordsize="923,938">
                    <v:shape id="_x0000_s1029" type="#_x0000_t75" style="position:absolute;left:231;top:501;width:900;height:912">
                      <v:imagedata r:id="rId135" o:title="Копия сетка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998;top:820;width:156;height:154;v-text-anchor:top-baseline" filled="f" fillcolor="#bbe0e3" stroked="f">
                      <v:textbox style="mso-next-textbox:#_x0000_s1030" inset="2.48919mm,1.2446mm,2.48919mm,1.2446mm">
                        <w:txbxContent>
                          <w:p w:rsidR="006A261F" w:rsidRDefault="006A261F" w:rsidP="00636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х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31" type="#_x0000_t202" style="position:absolute;left:653;top:475;width:156;height:154;v-text-anchor:top-baseline" filled="f" fillcolor="#bbe0e3" stroked="f">
                      <v:textbox style="mso-next-textbox:#_x0000_s1031" inset="2.48919mm,1.2446mm,2.48919mm,1.2446mm">
                        <w:txbxContent>
                          <w:p w:rsidR="006A261F" w:rsidRDefault="006A261F" w:rsidP="00636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v:group>
                  <v:line id="_x0000_s1032" style="position:absolute;flip:x y" from="2387,4224" to="9435,7716" strokecolor="#009" strokeweight="1.5pt"/>
                  <w10:wrap type="none"/>
                  <w10:anchorlock/>
                </v:group>
              </w:pict>
            </w:r>
          </w:p>
        </w:tc>
        <w:tc>
          <w:tcPr>
            <w:tcW w:w="209" w:type="dxa"/>
          </w:tcPr>
          <w:p w:rsidR="00636991" w:rsidRPr="00636991" w:rsidRDefault="00636991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36991" w:rsidRPr="00636991" w:rsidRDefault="00E131EF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33" editas="canvas" style="width:113pt;height:114.85pt;mso-position-horizontal-relative:char;mso-position-vertical-relative:line" coordorigin="2362,4740" coordsize="7353,7474">
                  <o:lock v:ext="edit" aspectratio="t"/>
                  <v:shape id="_x0000_s1034" type="#_x0000_t75" style="position:absolute;left:2362;top:4740;width:7353;height:7474" o:preferrelative="f">
                    <v:fill o:detectmouseclick="t"/>
                    <v:path o:extrusionok="t" o:connecttype="none"/>
                    <o:lock v:ext="edit" text="t"/>
                  </v:shape>
                  <v:group id="_x0000_s1035" style="position:absolute;left:2362;top:4740;width:7353;height:7474" coordorigin="231,475" coordsize="923,938">
                    <v:shape id="_x0000_s1036" type="#_x0000_t75" style="position:absolute;left:231;top:501;width:900;height:912">
                      <v:imagedata r:id="rId135" o:title="Копия сетка"/>
                    </v:shape>
                    <v:shape id="_x0000_s1037" type="#_x0000_t202" style="position:absolute;left:998;top:820;width:156;height:154;v-text-anchor:top-baseline" filled="f" fillcolor="#bbe0e3" stroked="f">
                      <v:textbox style="mso-next-textbox:#_x0000_s1037" inset="2.48919mm,1.2446mm,2.48919mm,1.2446mm">
                        <w:txbxContent>
                          <w:p w:rsidR="006A261F" w:rsidRDefault="006A261F" w:rsidP="00636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х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38" type="#_x0000_t202" style="position:absolute;left:653;top:475;width:156;height:154;v-text-anchor:top-baseline" filled="f" fillcolor="#bbe0e3" stroked="f">
                      <v:textbox style="mso-next-textbox:#_x0000_s1038" inset="2.48919mm,1.2446mm,2.48919mm,1.2446mm">
                        <w:txbxContent>
                          <w:p w:rsidR="006A261F" w:rsidRDefault="006A261F" w:rsidP="00636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v:group>
                  <v:line id="_x0000_s1039" style="position:absolute;flip:x y" from="4751,5068" to="8218,12214" strokecolor="#009" strokeweight="1.5pt"/>
                  <w10:wrap type="none"/>
                  <w10:anchorlock/>
                </v:group>
              </w:pict>
            </w:r>
          </w:p>
        </w:tc>
        <w:tc>
          <w:tcPr>
            <w:tcW w:w="227" w:type="dxa"/>
          </w:tcPr>
          <w:p w:rsidR="00636991" w:rsidRPr="00636991" w:rsidRDefault="00636991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36991" w:rsidRPr="00636991" w:rsidRDefault="00E131EF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0" editas="canvas" style="width:113pt;height:117.75pt;mso-position-horizontal-relative:char;mso-position-vertical-relative:line" coordorigin="2362,4740" coordsize="7353,7662">
                  <o:lock v:ext="edit" aspectratio="t"/>
                  <v:shape id="_x0000_s1041" type="#_x0000_t75" style="position:absolute;left:2362;top:4740;width:7353;height:7662" o:preferrelative="f">
                    <v:fill o:detectmouseclick="t"/>
                    <v:path o:extrusionok="t" o:connecttype="none"/>
                    <o:lock v:ext="edit" text="t"/>
                  </v:shape>
                  <v:group id="_x0000_s1042" style="position:absolute;left:2362;top:4740;width:7353;height:7662" coordorigin="393,352" coordsize="923,962">
                    <v:shape id="_x0000_s1043" type="#_x0000_t75" style="position:absolute;left:393;top:402;width:900;height:912">
                      <v:imagedata r:id="rId135" o:title="Копия сетка"/>
                    </v:shape>
                    <v:shape id="_x0000_s1044" type="#_x0000_t202" style="position:absolute;left:1160;top:721;width:156;height:154;v-text-anchor:top-baseline" filled="f" fillcolor="#bbe0e3" stroked="f">
                      <v:textbox style="mso-next-textbox:#_x0000_s1044" inset="2.48919mm,1.2446mm,2.48919mm,1.2446mm">
                        <w:txbxContent>
                          <w:p w:rsidR="006A261F" w:rsidRDefault="006A261F" w:rsidP="00636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х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45" type="#_x0000_t202" style="position:absolute;left:803;top:352;width:156;height:154;v-text-anchor:top-baseline" filled="f" fillcolor="#bbe0e3" stroked="f">
                      <v:textbox style="mso-next-textbox:#_x0000_s1045" inset="2.48919mm,1.2446mm,2.48919mm,1.2446mm">
                        <w:txbxContent>
                          <w:p w:rsidR="006A261F" w:rsidRDefault="006A261F" w:rsidP="006369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v:group>
                  <v:line id="_x0000_s1046" style="position:absolute;flip:x" from="2458,5903" to="9387,9391" strokecolor="#009" strokeweight="1.5pt"/>
                  <w10:wrap type="none"/>
                  <w10:anchorlock/>
                </v:group>
              </w:pict>
            </w:r>
          </w:p>
        </w:tc>
        <w:tc>
          <w:tcPr>
            <w:tcW w:w="237" w:type="dxa"/>
          </w:tcPr>
          <w:p w:rsidR="00636991" w:rsidRPr="00636991" w:rsidRDefault="00636991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636991" w:rsidRPr="00636991" w:rsidRDefault="00E131EF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7" editas="canvas" style="width:113.55pt;height:118.85pt;mso-position-horizontal-relative:char;mso-position-vertical-relative:line" coordorigin="2362,4740" coordsize="7389,7732">
                  <o:lock v:ext="edit" aspectratio="t"/>
                  <v:shape id="_x0000_s1048" type="#_x0000_t75" style="position:absolute;left:2362;top:4740;width:7389;height:7732" o:preferrelative="f">
                    <v:fill o:detectmouseclick="t"/>
                    <v:path o:extrusionok="t" o:connecttype="none"/>
                    <o:lock v:ext="edit" text="t"/>
                  </v:shape>
                  <v:shape id="_x0000_s1049" type="#_x0000_t75" style="position:absolute;left:2362;top:5208;width:7168;height:7264">
                    <v:imagedata r:id="rId135" o:title="Копия сетка"/>
                  </v:shape>
                  <v:shape id="_x0000_s1050" type="#_x0000_t202" style="position:absolute;left:8472;top:7752;width:1279;height:2059;mso-wrap-style:none;v-text-anchor:top-baseline" filled="f" fillcolor="#bbe0e3" stroked="f">
                    <v:textbox style="mso-next-textbox:#_x0000_s1050;mso-fit-shape-to-text:t" inset="2.48919mm,1.2446mm,2.48919mm,1.2446mm">
                      <w:txbxContent>
                        <w:p w:rsidR="006A261F" w:rsidRDefault="006A261F" w:rsidP="0063699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х</w:t>
                          </w:r>
                          <w:proofErr w:type="spellEnd"/>
                        </w:p>
                      </w:txbxContent>
                    </v:textbox>
                  </v:shape>
                  <v:shape id="_x0000_s1051" type="#_x0000_t202" style="position:absolute;left:6009;top:4740;width:1507;height:2059" filled="f" fillcolor="#bbe0e3" stroked="f">
                    <v:textbox style="mso-next-textbox:#_x0000_s1051;mso-fit-shape-to-text:t" inset="2.48919mm,1.2446mm,2.48919mm,1.2446mm">
                      <w:txbxContent>
                        <w:p w:rsidR="006A261F" w:rsidRDefault="006A261F" w:rsidP="0063699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у</w:t>
                          </w:r>
                        </w:p>
                      </w:txbxContent>
                    </v:textbox>
                  </v:shape>
                  <v:line id="_x0000_s1052" style="position:absolute;flip:x y" from="3608,5377" to="9438,11207" strokecolor="#009" strokeweight="1.5pt"/>
                  <w10:wrap type="none"/>
                  <w10:anchorlock/>
                </v:group>
              </w:pict>
            </w:r>
          </w:p>
        </w:tc>
      </w:tr>
    </w:tbl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Из данных линейных функций выберите ту, которая является прямой пропорциональностью. 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103505</wp:posOffset>
            </wp:positionV>
            <wp:extent cx="1457325" cy="1543050"/>
            <wp:effectExtent l="19050" t="0" r="9525" b="0"/>
            <wp:wrapSquare wrapText="bothSides"/>
            <wp:docPr id="29" name="Рисунок 29" descr="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0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      1)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93" type="#_x0000_t75" style="width:65.25pt;height:20.25pt" o:ole="">
            <v:imagedata r:id="rId137" o:title=""/>
          </v:shape>
          <o:OLEObject Type="Embed" ProgID="Equation.DSMT4" ShapeID="_x0000_i1093" DrawAspect="Content" ObjectID="_1667289741" r:id="rId138"/>
        </w:objec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94" type="#_x0000_t75" style="width:57.75pt;height:20.25pt" o:ole="">
            <v:imagedata r:id="rId139" o:title=""/>
          </v:shape>
          <o:OLEObject Type="Embed" ProgID="Equation.DSMT4" ShapeID="_x0000_i1094" DrawAspect="Content" ObjectID="_1667289742" r:id="rId140"/>
        </w:objec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   3)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095" type="#_x0000_t75" style="width:73.5pt;height:20.25pt" o:ole="">
            <v:imagedata r:id="rId141" o:title=""/>
          </v:shape>
          <o:OLEObject Type="Embed" ProgID="Equation.DSMT4" ShapeID="_x0000_i1095" DrawAspect="Content" ObjectID="_1667289743" r:id="rId142"/>
        </w:object>
      </w:r>
      <w:r w:rsidRPr="00636991">
        <w:rPr>
          <w:rFonts w:ascii="Times New Roman" w:hAnsi="Times New Roman" w:cs="Times New Roman"/>
          <w:i/>
          <w:sz w:val="24"/>
          <w:szCs w:val="24"/>
        </w:rPr>
        <w:t xml:space="preserve">   4)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096" type="#_x0000_t75" style="width:45.75pt;height:20.25pt" o:ole="">
            <v:imagedata r:id="rId143" o:title=""/>
          </v:shape>
          <o:OLEObject Type="Embed" ProgID="Equation.DSMT4" ShapeID="_x0000_i1096" DrawAspect="Content" ObjectID="_1667289744" r:id="rId144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>. На рисунке изображен график линейной функции.  Какие координаты имеют точки пересечения этого графика с осями координат?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      1)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97" type="#_x0000_t75" style="width:87.75pt;height:23.25pt" o:ole="">
            <v:imagedata r:id="rId145" o:title=""/>
          </v:shape>
          <o:OLEObject Type="Embed" ProgID="Equation.DSMT4" ShapeID="_x0000_i1097" DrawAspect="Content" ObjectID="_1667289745" r:id="rId146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2)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98" type="#_x0000_t75" style="width:87.75pt;height:23.25pt" o:ole="">
            <v:imagedata r:id="rId147" o:title=""/>
          </v:shape>
          <o:OLEObject Type="Embed" ProgID="Equation.DSMT4" ShapeID="_x0000_i1098" DrawAspect="Content" ObjectID="_1667289746" r:id="rId148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lastRenderedPageBreak/>
        <w:t xml:space="preserve">       3)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099" type="#_x0000_t75" style="width:87.75pt;height:23.25pt" o:ole="">
            <v:imagedata r:id="rId149" o:title=""/>
          </v:shape>
          <o:OLEObject Type="Embed" ProgID="Equation.DSMT4" ShapeID="_x0000_i1099" DrawAspect="Content" ObjectID="_1667289747" r:id="rId150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4) 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1500" w:dyaOrig="400">
          <v:shape id="_x0000_i1100" type="#_x0000_t75" style="width:87.75pt;height:23.25pt" o:ole="">
            <v:imagedata r:id="rId151" o:title=""/>
          </v:shape>
          <o:OLEObject Type="Embed" ProgID="Equation.DSMT4" ShapeID="_x0000_i1100" DrawAspect="Content" ObjectID="_1667289748" r:id="rId152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А8. В какой точке пересекаются графики функций   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101" type="#_x0000_t75" style="width:114pt;height:18.75pt" o:ole="">
            <v:imagedata r:id="rId153" o:title=""/>
          </v:shape>
          <o:OLEObject Type="Embed" ProgID="Equation.DSMT4" ShapeID="_x0000_i1101" DrawAspect="Content" ObjectID="_1667289749" r:id="rId154"/>
        </w:object>
      </w:r>
      <w:r w:rsidRPr="00636991">
        <w:rPr>
          <w:rFonts w:ascii="Times New Roman" w:hAnsi="Times New Roman" w:cs="Times New Roman"/>
          <w:sz w:val="24"/>
          <w:szCs w:val="24"/>
        </w:rPr>
        <w:t>?</w:t>
      </w:r>
    </w:p>
    <w:p w:rsidR="00636991" w:rsidRPr="00636991" w:rsidRDefault="00636991" w:rsidP="00636991">
      <w:pPr>
        <w:rPr>
          <w:rFonts w:ascii="Times New Roman" w:hAnsi="Times New Roman" w:cs="Times New Roman"/>
          <w:i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      1)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02" type="#_x0000_t75" style="width:33pt;height:23.25pt" o:ole="">
            <v:imagedata r:id="rId155" o:title=""/>
          </v:shape>
          <o:OLEObject Type="Embed" ProgID="Equation.DSMT4" ShapeID="_x0000_i1102" DrawAspect="Content" ObjectID="_1667289750" r:id="rId156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                    2)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03" type="#_x0000_t75" style="width:33pt;height:23.25pt" o:ole="">
            <v:imagedata r:id="rId157" o:title=""/>
          </v:shape>
          <o:OLEObject Type="Embed" ProgID="Equation.DSMT4" ShapeID="_x0000_i1103" DrawAspect="Content" ObjectID="_1667289751" r:id="rId158"/>
        </w:object>
      </w:r>
      <w:r w:rsidRPr="00636991">
        <w:rPr>
          <w:rFonts w:ascii="Times New Roman" w:hAnsi="Times New Roman" w:cs="Times New Roman"/>
          <w:sz w:val="24"/>
          <w:szCs w:val="24"/>
        </w:rPr>
        <w:t>3)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04" type="#_x0000_t75" style="width:33pt;height:23.25pt" o:ole="">
            <v:imagedata r:id="rId159" o:title=""/>
          </v:shape>
          <o:OLEObject Type="Embed" ProgID="Equation.DSMT4" ShapeID="_x0000_i1104" DrawAspect="Content" ObjectID="_1667289752" r:id="rId160"/>
        </w:object>
      </w:r>
      <w:r w:rsidRPr="00636991">
        <w:rPr>
          <w:rFonts w:ascii="Times New Roman" w:hAnsi="Times New Roman" w:cs="Times New Roman"/>
          <w:sz w:val="24"/>
          <w:szCs w:val="24"/>
        </w:rPr>
        <w:t>4)</w:t>
      </w:r>
      <w:r w:rsidRPr="00636991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105" type="#_x0000_t75" style="width:33pt;height:23.25pt" o:ole="">
            <v:imagedata r:id="rId161" o:title=""/>
          </v:shape>
          <o:OLEObject Type="Embed" ProgID="Equation.DSMT4" ShapeID="_x0000_i1105" DrawAspect="Content" ObjectID="_1667289753" r:id="rId162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5715</wp:posOffset>
            </wp:positionV>
            <wp:extent cx="1457325" cy="1543050"/>
            <wp:effectExtent l="19050" t="0" r="9525" b="0"/>
            <wp:wrapSquare wrapText="bothSides"/>
            <wp:docPr id="30" name="Рисунок 30" descr="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0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99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 какой линейной функции изображен на рисунке?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1)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106" type="#_x0000_t75" style="width:65.25pt;height:20.25pt" o:ole="">
            <v:imagedata r:id="rId164" o:title=""/>
          </v:shape>
          <o:OLEObject Type="Embed" ProgID="Equation.DSMT4" ShapeID="_x0000_i1106" DrawAspect="Content" ObjectID="_1667289754" r:id="rId165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2)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107" type="#_x0000_t75" style="width:45.75pt;height:20.25pt" o:ole="">
            <v:imagedata r:id="rId166" o:title=""/>
          </v:shape>
          <o:OLEObject Type="Embed" ProgID="Equation.DSMT4" ShapeID="_x0000_i1107" DrawAspect="Content" ObjectID="_1667289755" r:id="rId167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3)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08" type="#_x0000_t75" style="width:73.5pt;height:20.25pt" o:ole="">
            <v:imagedata r:id="rId141" o:title=""/>
          </v:shape>
          <o:OLEObject Type="Embed" ProgID="Equation.DSMT4" ShapeID="_x0000_i1108" DrawAspect="Content" ObjectID="_1667289756" r:id="rId168"/>
        </w:object>
      </w:r>
      <w:r w:rsidRPr="00636991">
        <w:rPr>
          <w:rFonts w:ascii="Times New Roman" w:hAnsi="Times New Roman" w:cs="Times New Roman"/>
          <w:sz w:val="24"/>
          <w:szCs w:val="24"/>
        </w:rPr>
        <w:t>4)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09" type="#_x0000_t75" style="width:54.75pt;height:20.25pt" o:ole="">
            <v:imagedata r:id="rId169" o:title=""/>
          </v:shape>
          <o:OLEObject Type="Embed" ProgID="Equation.DSMT4" ShapeID="_x0000_i1109" DrawAspect="Content" ObjectID="_1667289757" r:id="rId170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 xml:space="preserve">А10. </w:t>
      </w:r>
      <w:proofErr w:type="gramStart"/>
      <w:r w:rsidRPr="00636991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636991">
        <w:rPr>
          <w:rFonts w:ascii="Times New Roman" w:hAnsi="Times New Roman" w:cs="Times New Roman"/>
          <w:sz w:val="24"/>
          <w:szCs w:val="24"/>
        </w:rPr>
        <w:t xml:space="preserve"> какой функции не проходит через начало    координат?</w: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  <w:r w:rsidRPr="00636991">
        <w:rPr>
          <w:rFonts w:ascii="Times New Roman" w:hAnsi="Times New Roman" w:cs="Times New Roman"/>
          <w:sz w:val="24"/>
          <w:szCs w:val="24"/>
        </w:rPr>
        <w:t>1)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110" type="#_x0000_t75" style="width:39pt;height:20.25pt" o:ole="">
            <v:imagedata r:id="rId171" o:title=""/>
          </v:shape>
          <o:OLEObject Type="Embed" ProgID="Equation.DSMT4" ShapeID="_x0000_i1110" DrawAspect="Content" ObjectID="_1667289758" r:id="rId172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  2)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111" type="#_x0000_t75" style="width:45.75pt;height:20.25pt" o:ole="">
            <v:imagedata r:id="rId166" o:title=""/>
          </v:shape>
          <o:OLEObject Type="Embed" ProgID="Equation.DSMT4" ShapeID="_x0000_i1111" DrawAspect="Content" ObjectID="_1667289759" r:id="rId173"/>
        </w:object>
      </w:r>
      <w:r w:rsidRPr="00636991">
        <w:rPr>
          <w:rFonts w:ascii="Times New Roman" w:hAnsi="Times New Roman" w:cs="Times New Roman"/>
          <w:sz w:val="24"/>
          <w:szCs w:val="24"/>
        </w:rPr>
        <w:t xml:space="preserve">3) </w:t>
      </w:r>
      <w:r w:rsidRPr="00636991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12" type="#_x0000_t75" style="width:54.75pt;height:20.25pt" o:ole="">
            <v:imagedata r:id="rId174" o:title=""/>
          </v:shape>
          <o:OLEObject Type="Embed" ProgID="Equation.DSMT4" ShapeID="_x0000_i1112" DrawAspect="Content" ObjectID="_1667289760" r:id="rId175"/>
        </w:object>
      </w:r>
      <w:r w:rsidRPr="00636991">
        <w:rPr>
          <w:rFonts w:ascii="Times New Roman" w:hAnsi="Times New Roman" w:cs="Times New Roman"/>
          <w:sz w:val="24"/>
          <w:szCs w:val="24"/>
        </w:rPr>
        <w:t>4)</w:t>
      </w:r>
      <w:r w:rsidRPr="00636991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113" type="#_x0000_t75" style="width:49.5pt;height:38.25pt" o:ole="">
            <v:imagedata r:id="rId176" o:title=""/>
          </v:shape>
          <o:OLEObject Type="Embed" ProgID="Equation.DSMT4" ShapeID="_x0000_i1113" DrawAspect="Content" ObjectID="_1667289761" r:id="rId177"/>
        </w:object>
      </w:r>
    </w:p>
    <w:p w:rsidR="00636991" w:rsidRPr="00636991" w:rsidRDefault="00636991" w:rsidP="00636991">
      <w:pPr>
        <w:rPr>
          <w:rFonts w:ascii="Times New Roman" w:hAnsi="Times New Roman" w:cs="Times New Roman"/>
          <w:sz w:val="24"/>
          <w:szCs w:val="24"/>
        </w:rPr>
      </w:pPr>
    </w:p>
    <w:p w:rsidR="00636991" w:rsidRPr="00FC1878" w:rsidRDefault="00636991" w:rsidP="00636991">
      <w:pPr>
        <w:rPr>
          <w:sz w:val="24"/>
          <w:szCs w:val="24"/>
        </w:rPr>
      </w:pPr>
    </w:p>
    <w:p w:rsidR="00636991" w:rsidRPr="00FC1878" w:rsidRDefault="00636991" w:rsidP="00636991">
      <w:pPr>
        <w:rPr>
          <w:sz w:val="24"/>
          <w:szCs w:val="24"/>
        </w:rPr>
      </w:pPr>
    </w:p>
    <w:p w:rsidR="00636991" w:rsidRPr="00FC1878" w:rsidRDefault="00636991" w:rsidP="00636991">
      <w:pPr>
        <w:rPr>
          <w:sz w:val="24"/>
          <w:szCs w:val="24"/>
        </w:rPr>
      </w:pPr>
    </w:p>
    <w:p w:rsidR="00FC59D3" w:rsidRDefault="00FC59D3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0A9E" w:rsidRDefault="00890A9E" w:rsidP="00D037EC">
      <w:pPr>
        <w:ind w:firstLine="708"/>
        <w:rPr>
          <w:rFonts w:ascii="Times New Roman" w:hAnsi="Times New Roman" w:cs="Times New Roman"/>
          <w:sz w:val="24"/>
          <w:szCs w:val="24"/>
        </w:rPr>
        <w:sectPr w:rsidR="00890A9E" w:rsidSect="00E81489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890A9E" w:rsidRPr="007116F3" w:rsidRDefault="00890A9E" w:rsidP="00890A9E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6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56F14">
        <w:rPr>
          <w:rFonts w:ascii="Times New Roman" w:hAnsi="Times New Roman" w:cs="Times New Roman"/>
          <w:b/>
          <w:sz w:val="24"/>
          <w:szCs w:val="24"/>
        </w:rPr>
        <w:t>4</w:t>
      </w:r>
    </w:p>
    <w:p w:rsidR="00730B3D" w:rsidRPr="0072042D" w:rsidRDefault="00730B3D" w:rsidP="00730B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F3">
        <w:rPr>
          <w:rFonts w:ascii="Times New Roman" w:hAnsi="Times New Roman" w:cs="Times New Roman"/>
          <w:b/>
          <w:sz w:val="24"/>
          <w:szCs w:val="24"/>
        </w:rPr>
        <w:t xml:space="preserve">Индивидуальная карта  учёта результатов </w:t>
      </w:r>
      <w:proofErr w:type="spellStart"/>
      <w:r w:rsidRPr="007116F3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72042D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72042D">
        <w:rPr>
          <w:rFonts w:ascii="Times New Roman" w:hAnsi="Times New Roman" w:cs="Times New Roman"/>
          <w:b/>
          <w:sz w:val="24"/>
          <w:szCs w:val="24"/>
        </w:rPr>
        <w:t xml:space="preserve"> дополнительной образовательной программе </w:t>
      </w:r>
    </w:p>
    <w:p w:rsidR="00730B3D" w:rsidRPr="0072042D" w:rsidRDefault="00730B3D" w:rsidP="00730B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2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Мир математических истин</w:t>
      </w:r>
      <w:r w:rsidRPr="0072042D">
        <w:rPr>
          <w:rFonts w:ascii="Times New Roman" w:hAnsi="Times New Roman" w:cs="Times New Roman"/>
          <w:b/>
          <w:sz w:val="24"/>
          <w:szCs w:val="24"/>
        </w:rPr>
        <w:t>»</w:t>
      </w:r>
    </w:p>
    <w:p w:rsidR="00730B3D" w:rsidRPr="0072042D" w:rsidRDefault="00730B3D" w:rsidP="00730B3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042D">
        <w:rPr>
          <w:rFonts w:ascii="Times New Roman" w:hAnsi="Times New Roman" w:cs="Times New Roman"/>
          <w:sz w:val="24"/>
          <w:szCs w:val="24"/>
        </w:rPr>
        <w:t xml:space="preserve">Имя </w:t>
      </w:r>
      <w:proofErr w:type="spellStart"/>
      <w:r w:rsidRPr="0072042D">
        <w:rPr>
          <w:rFonts w:ascii="Times New Roman" w:hAnsi="Times New Roman" w:cs="Times New Roman"/>
          <w:sz w:val="24"/>
          <w:szCs w:val="24"/>
        </w:rPr>
        <w:t>ребёнка________________________Номер</w:t>
      </w:r>
      <w:proofErr w:type="spellEnd"/>
      <w:r w:rsidRPr="0072042D">
        <w:rPr>
          <w:rFonts w:ascii="Times New Roman" w:hAnsi="Times New Roman" w:cs="Times New Roman"/>
          <w:sz w:val="24"/>
          <w:szCs w:val="24"/>
        </w:rPr>
        <w:t xml:space="preserve"> группы____________________________________________</w:t>
      </w:r>
    </w:p>
    <w:p w:rsidR="00730B3D" w:rsidRPr="0072042D" w:rsidRDefault="00730B3D" w:rsidP="00730B3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042D">
        <w:rPr>
          <w:rFonts w:ascii="Times New Roman" w:hAnsi="Times New Roman" w:cs="Times New Roman"/>
          <w:sz w:val="24"/>
          <w:szCs w:val="24"/>
        </w:rPr>
        <w:t>Возраст____________________________ Дата начала наблюдения__________________________________</w:t>
      </w:r>
    </w:p>
    <w:p w:rsidR="00730B3D" w:rsidRPr="0072042D" w:rsidRDefault="00730B3D" w:rsidP="0073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50" w:type="dxa"/>
        <w:jc w:val="center"/>
        <w:tblLook w:val="04A0"/>
      </w:tblPr>
      <w:tblGrid>
        <w:gridCol w:w="6337"/>
        <w:gridCol w:w="1462"/>
        <w:gridCol w:w="1309"/>
        <w:gridCol w:w="1462"/>
        <w:gridCol w:w="1309"/>
        <w:gridCol w:w="1462"/>
        <w:gridCol w:w="1309"/>
      </w:tblGrid>
      <w:tr w:rsidR="00730B3D" w:rsidRPr="0072042D" w:rsidTr="00E81489">
        <w:trPr>
          <w:jc w:val="center"/>
        </w:trPr>
        <w:tc>
          <w:tcPr>
            <w:tcW w:w="6337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313" w:type="dxa"/>
            <w:gridSpan w:val="6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>Сроки диагностики</w:t>
            </w:r>
          </w:p>
        </w:tc>
      </w:tr>
      <w:tr w:rsidR="00730B3D" w:rsidRPr="0072042D" w:rsidTr="00E81489">
        <w:trPr>
          <w:jc w:val="center"/>
        </w:trPr>
        <w:tc>
          <w:tcPr>
            <w:tcW w:w="6337" w:type="dxa"/>
            <w:vMerge w:val="restart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730B3D" w:rsidRPr="0094683B" w:rsidRDefault="00730B3D" w:rsidP="00E8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2771" w:type="dxa"/>
            <w:gridSpan w:val="2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</w:t>
            </w:r>
          </w:p>
        </w:tc>
        <w:tc>
          <w:tcPr>
            <w:tcW w:w="2771" w:type="dxa"/>
            <w:gridSpan w:val="2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3D" w:rsidRPr="0072042D" w:rsidTr="00E81489">
        <w:trPr>
          <w:jc w:val="center"/>
        </w:trPr>
        <w:tc>
          <w:tcPr>
            <w:tcW w:w="6337" w:type="dxa"/>
            <w:vMerge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720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309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462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720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309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462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720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309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730B3D" w:rsidRPr="0072042D" w:rsidTr="00E81489">
        <w:trPr>
          <w:jc w:val="center"/>
        </w:trPr>
        <w:tc>
          <w:tcPr>
            <w:tcW w:w="6337" w:type="dxa"/>
          </w:tcPr>
          <w:p w:rsidR="00730B3D" w:rsidRPr="0072042D" w:rsidRDefault="00730B3D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>1. Знания, умения, навыки по предмету:</w:t>
            </w:r>
          </w:p>
          <w:p w:rsidR="00730B3D" w:rsidRPr="0072042D" w:rsidRDefault="00730B3D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навыки решения нестандартных задач</w:t>
            </w:r>
          </w:p>
          <w:p w:rsidR="00730B3D" w:rsidRPr="0072042D" w:rsidRDefault="00730B3D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мышления</w:t>
            </w:r>
          </w:p>
          <w:p w:rsidR="00730B3D" w:rsidRPr="0072042D" w:rsidRDefault="00730B3D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умение выдвигать гипотезы</w:t>
            </w:r>
          </w:p>
          <w:p w:rsidR="00730B3D" w:rsidRPr="0072042D" w:rsidRDefault="00730B3D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владение математической логикой</w:t>
            </w:r>
          </w:p>
          <w:p w:rsidR="00730B3D" w:rsidRPr="0072042D" w:rsidRDefault="00730B3D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умение пользоваться методами аналогии</w:t>
            </w:r>
          </w:p>
          <w:p w:rsidR="00730B3D" w:rsidRPr="0072042D" w:rsidRDefault="00730B3D" w:rsidP="0073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2D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методами анализа и синтеза</w:t>
            </w:r>
          </w:p>
        </w:tc>
        <w:tc>
          <w:tcPr>
            <w:tcW w:w="1462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3D" w:rsidRPr="0072042D" w:rsidTr="00E81489">
        <w:trPr>
          <w:jc w:val="center"/>
        </w:trPr>
        <w:tc>
          <w:tcPr>
            <w:tcW w:w="6337" w:type="dxa"/>
          </w:tcPr>
          <w:p w:rsidR="00730B3D" w:rsidRDefault="00730B3D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качеств:</w:t>
            </w:r>
          </w:p>
          <w:p w:rsidR="00730B3D" w:rsidRDefault="00730B3D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устойчивость интереса к предмету</w:t>
            </w:r>
          </w:p>
          <w:p w:rsidR="00730B3D" w:rsidRDefault="00730B3D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уровень самостоятельности при решении поставленной педагогом проблемы (задачи)</w:t>
            </w:r>
          </w:p>
          <w:p w:rsidR="00730B3D" w:rsidRDefault="00730B3D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умение оценить возможность применения полученных знаний в реальной жизни</w:t>
            </w:r>
          </w:p>
          <w:p w:rsidR="001342DE" w:rsidRPr="0072042D" w:rsidRDefault="001342DE" w:rsidP="00E8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Умение работать в группе</w:t>
            </w:r>
          </w:p>
        </w:tc>
        <w:tc>
          <w:tcPr>
            <w:tcW w:w="1462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30B3D" w:rsidRPr="0072042D" w:rsidRDefault="00730B3D" w:rsidP="00E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B3D" w:rsidRDefault="00730B3D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42DE" w:rsidRDefault="001342D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42DE" w:rsidRDefault="001342DE" w:rsidP="00D037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42DE" w:rsidRDefault="001342DE" w:rsidP="00356F14">
      <w:pPr>
        <w:rPr>
          <w:rFonts w:ascii="Times New Roman" w:hAnsi="Times New Roman" w:cs="Times New Roman"/>
          <w:sz w:val="24"/>
          <w:szCs w:val="24"/>
        </w:rPr>
        <w:sectPr w:rsidR="001342DE" w:rsidSect="00890A9E">
          <w:pgSz w:w="16838" w:h="11906" w:orient="landscape"/>
          <w:pgMar w:top="851" w:right="794" w:bottom="1134" w:left="794" w:header="709" w:footer="709" w:gutter="0"/>
          <w:cols w:space="708"/>
          <w:docGrid w:linePitch="360"/>
        </w:sectPr>
      </w:pPr>
    </w:p>
    <w:p w:rsidR="001342DE" w:rsidRPr="00D037EC" w:rsidRDefault="001342DE" w:rsidP="00356F14">
      <w:pPr>
        <w:rPr>
          <w:rFonts w:ascii="Times New Roman" w:hAnsi="Times New Roman" w:cs="Times New Roman"/>
          <w:sz w:val="24"/>
          <w:szCs w:val="24"/>
        </w:rPr>
      </w:pPr>
    </w:p>
    <w:sectPr w:rsidR="001342DE" w:rsidRPr="00D037EC" w:rsidSect="001342D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663"/>
    <w:multiLevelType w:val="hybridMultilevel"/>
    <w:tmpl w:val="D40A2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22B4"/>
    <w:multiLevelType w:val="hybridMultilevel"/>
    <w:tmpl w:val="B0426154"/>
    <w:lvl w:ilvl="0" w:tplc="FB50E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91C0E"/>
    <w:multiLevelType w:val="hybridMultilevel"/>
    <w:tmpl w:val="B414D4D8"/>
    <w:lvl w:ilvl="0" w:tplc="E2EC20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04EB2"/>
    <w:multiLevelType w:val="hybridMultilevel"/>
    <w:tmpl w:val="63E4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480"/>
    <w:multiLevelType w:val="hybridMultilevel"/>
    <w:tmpl w:val="EB94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6FBB"/>
    <w:multiLevelType w:val="hybridMultilevel"/>
    <w:tmpl w:val="1FEAA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F36A9"/>
    <w:multiLevelType w:val="hybridMultilevel"/>
    <w:tmpl w:val="5E10FB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E1ACD"/>
    <w:multiLevelType w:val="multilevel"/>
    <w:tmpl w:val="B44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C1870"/>
    <w:multiLevelType w:val="multilevel"/>
    <w:tmpl w:val="8A9C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65305"/>
    <w:multiLevelType w:val="hybridMultilevel"/>
    <w:tmpl w:val="6B7E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34CDF"/>
    <w:multiLevelType w:val="hybridMultilevel"/>
    <w:tmpl w:val="06F89C04"/>
    <w:lvl w:ilvl="0" w:tplc="024430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8D39A3"/>
    <w:multiLevelType w:val="hybridMultilevel"/>
    <w:tmpl w:val="BE88D6EC"/>
    <w:lvl w:ilvl="0" w:tplc="A81E1D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B3716"/>
    <w:multiLevelType w:val="multilevel"/>
    <w:tmpl w:val="F7B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42B5C"/>
    <w:multiLevelType w:val="hybridMultilevel"/>
    <w:tmpl w:val="70B69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235EB"/>
    <w:multiLevelType w:val="multilevel"/>
    <w:tmpl w:val="63A2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E47F5"/>
    <w:multiLevelType w:val="hybridMultilevel"/>
    <w:tmpl w:val="89922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46D60"/>
    <w:multiLevelType w:val="multilevel"/>
    <w:tmpl w:val="AA2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516EB"/>
    <w:multiLevelType w:val="hybridMultilevel"/>
    <w:tmpl w:val="F8F21B72"/>
    <w:lvl w:ilvl="0" w:tplc="93FA7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6D14AB"/>
    <w:multiLevelType w:val="hybridMultilevel"/>
    <w:tmpl w:val="4E24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021BD"/>
    <w:multiLevelType w:val="hybridMultilevel"/>
    <w:tmpl w:val="0C66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9"/>
  </w:num>
  <w:num w:numId="5">
    <w:abstractNumId w:val="20"/>
  </w:num>
  <w:num w:numId="6">
    <w:abstractNumId w:val="15"/>
  </w:num>
  <w:num w:numId="7">
    <w:abstractNumId w:val="3"/>
  </w:num>
  <w:num w:numId="8">
    <w:abstractNumId w:val="6"/>
  </w:num>
  <w:num w:numId="9">
    <w:abstractNumId w:val="10"/>
  </w:num>
  <w:num w:numId="10">
    <w:abstractNumId w:val="17"/>
  </w:num>
  <w:num w:numId="11">
    <w:abstractNumId w:val="18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14"/>
  </w:num>
  <w:num w:numId="17">
    <w:abstractNumId w:val="8"/>
  </w:num>
  <w:num w:numId="18">
    <w:abstractNumId w:val="16"/>
  </w:num>
  <w:num w:numId="19">
    <w:abstractNumId w:val="12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972"/>
    <w:rsid w:val="00004124"/>
    <w:rsid w:val="000469AA"/>
    <w:rsid w:val="000C19BB"/>
    <w:rsid w:val="000E4ED9"/>
    <w:rsid w:val="000F5EEA"/>
    <w:rsid w:val="00113B10"/>
    <w:rsid w:val="00122816"/>
    <w:rsid w:val="001342DE"/>
    <w:rsid w:val="00172268"/>
    <w:rsid w:val="00172680"/>
    <w:rsid w:val="00183E6D"/>
    <w:rsid w:val="00185E29"/>
    <w:rsid w:val="001A4945"/>
    <w:rsid w:val="001A6250"/>
    <w:rsid w:val="001A6E25"/>
    <w:rsid w:val="001C769A"/>
    <w:rsid w:val="002500C8"/>
    <w:rsid w:val="00271150"/>
    <w:rsid w:val="002818EB"/>
    <w:rsid w:val="002C4823"/>
    <w:rsid w:val="002F463A"/>
    <w:rsid w:val="00337D14"/>
    <w:rsid w:val="00344064"/>
    <w:rsid w:val="00344670"/>
    <w:rsid w:val="00350381"/>
    <w:rsid w:val="00356F14"/>
    <w:rsid w:val="00393CB2"/>
    <w:rsid w:val="004223FF"/>
    <w:rsid w:val="00423C3B"/>
    <w:rsid w:val="00472BFA"/>
    <w:rsid w:val="004A033C"/>
    <w:rsid w:val="004D5482"/>
    <w:rsid w:val="0058142B"/>
    <w:rsid w:val="00585E91"/>
    <w:rsid w:val="006065AA"/>
    <w:rsid w:val="00636962"/>
    <w:rsid w:val="00636991"/>
    <w:rsid w:val="00645686"/>
    <w:rsid w:val="00646B99"/>
    <w:rsid w:val="0067368A"/>
    <w:rsid w:val="006A261F"/>
    <w:rsid w:val="006D2D17"/>
    <w:rsid w:val="00703A68"/>
    <w:rsid w:val="00730B3D"/>
    <w:rsid w:val="00752E00"/>
    <w:rsid w:val="007819A2"/>
    <w:rsid w:val="007C098D"/>
    <w:rsid w:val="00800BF8"/>
    <w:rsid w:val="008033DC"/>
    <w:rsid w:val="00820210"/>
    <w:rsid w:val="0083021E"/>
    <w:rsid w:val="00853CD1"/>
    <w:rsid w:val="00875F20"/>
    <w:rsid w:val="00890A9E"/>
    <w:rsid w:val="008D0AA8"/>
    <w:rsid w:val="009211EF"/>
    <w:rsid w:val="00985A03"/>
    <w:rsid w:val="009C647F"/>
    <w:rsid w:val="009F23AD"/>
    <w:rsid w:val="00A1188F"/>
    <w:rsid w:val="00A2162D"/>
    <w:rsid w:val="00A635B1"/>
    <w:rsid w:val="00A675E9"/>
    <w:rsid w:val="00A715F1"/>
    <w:rsid w:val="00A84989"/>
    <w:rsid w:val="00A85B84"/>
    <w:rsid w:val="00A952E3"/>
    <w:rsid w:val="00AD2C48"/>
    <w:rsid w:val="00AF2F04"/>
    <w:rsid w:val="00B25352"/>
    <w:rsid w:val="00B3326A"/>
    <w:rsid w:val="00B43AA5"/>
    <w:rsid w:val="00B66DC3"/>
    <w:rsid w:val="00C26D06"/>
    <w:rsid w:val="00CB2972"/>
    <w:rsid w:val="00CB7E51"/>
    <w:rsid w:val="00CC7E3E"/>
    <w:rsid w:val="00CD7FFB"/>
    <w:rsid w:val="00CF385D"/>
    <w:rsid w:val="00D037EC"/>
    <w:rsid w:val="00D14830"/>
    <w:rsid w:val="00D50D58"/>
    <w:rsid w:val="00D56100"/>
    <w:rsid w:val="00D76229"/>
    <w:rsid w:val="00E05369"/>
    <w:rsid w:val="00E131EF"/>
    <w:rsid w:val="00E41318"/>
    <w:rsid w:val="00E64B42"/>
    <w:rsid w:val="00E72BBD"/>
    <w:rsid w:val="00E81489"/>
    <w:rsid w:val="00E94247"/>
    <w:rsid w:val="00EB1442"/>
    <w:rsid w:val="00EB27B7"/>
    <w:rsid w:val="00EB5D1D"/>
    <w:rsid w:val="00F11524"/>
    <w:rsid w:val="00F64E4E"/>
    <w:rsid w:val="00F70219"/>
    <w:rsid w:val="00FC59D3"/>
    <w:rsid w:val="00FF53F7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6A"/>
    <w:pPr>
      <w:ind w:left="720"/>
      <w:contextualSpacing/>
    </w:pPr>
  </w:style>
  <w:style w:type="table" w:styleId="a4">
    <w:name w:val="Table Grid"/>
    <w:basedOn w:val="a1"/>
    <w:uiPriority w:val="59"/>
    <w:rsid w:val="0035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1150"/>
  </w:style>
  <w:style w:type="paragraph" w:styleId="a5">
    <w:name w:val="Balloon Text"/>
    <w:basedOn w:val="a"/>
    <w:link w:val="a6"/>
    <w:uiPriority w:val="99"/>
    <w:semiHidden/>
    <w:unhideWhenUsed/>
    <w:rsid w:val="00FC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52E00"/>
  </w:style>
  <w:style w:type="character" w:customStyle="1" w:styleId="c3">
    <w:name w:val="c3"/>
    <w:basedOn w:val="a0"/>
    <w:rsid w:val="00752E00"/>
  </w:style>
  <w:style w:type="character" w:customStyle="1" w:styleId="c20">
    <w:name w:val="c20"/>
    <w:basedOn w:val="a0"/>
    <w:rsid w:val="00752E00"/>
  </w:style>
  <w:style w:type="character" w:customStyle="1" w:styleId="c8">
    <w:name w:val="c8"/>
    <w:basedOn w:val="a0"/>
    <w:rsid w:val="00752E00"/>
  </w:style>
  <w:style w:type="paragraph" w:customStyle="1" w:styleId="c13">
    <w:name w:val="c13"/>
    <w:basedOn w:val="a"/>
    <w:rsid w:val="0075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52E00"/>
  </w:style>
  <w:style w:type="paragraph" w:customStyle="1" w:styleId="c16">
    <w:name w:val="c16"/>
    <w:basedOn w:val="a"/>
    <w:rsid w:val="0075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A85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85B8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9.wmf"/><Relationship Id="rId175" Type="http://schemas.openxmlformats.org/officeDocument/2006/relationships/oleObject" Target="embeddings/oleObject84.bin"/><Relationship Id="rId170" Type="http://schemas.openxmlformats.org/officeDocument/2006/relationships/oleObject" Target="embeddings/oleObject81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165" Type="http://schemas.openxmlformats.org/officeDocument/2006/relationships/oleObject" Target="embeddings/oleObject7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7.wmf"/><Relationship Id="rId171" Type="http://schemas.openxmlformats.org/officeDocument/2006/relationships/image" Target="media/image85.wmf"/><Relationship Id="rId176" Type="http://schemas.openxmlformats.org/officeDocument/2006/relationships/image" Target="media/image87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png"/><Relationship Id="rId143" Type="http://schemas.openxmlformats.org/officeDocument/2006/relationships/image" Target="media/image71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74.bin"/><Relationship Id="rId164" Type="http://schemas.openxmlformats.org/officeDocument/2006/relationships/image" Target="media/image82.wmf"/><Relationship Id="rId169" Type="http://schemas.openxmlformats.org/officeDocument/2006/relationships/image" Target="media/image84.wmf"/><Relationship Id="rId177" Type="http://schemas.openxmlformats.org/officeDocument/2006/relationships/oleObject" Target="embeddings/oleObject8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2.bin"/><Relationship Id="rId180" Type="http://schemas.microsoft.com/office/2007/relationships/stylesWithEffects" Target="stylesWithEffects.xml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9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7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image" Target="media/image67.png"/><Relationship Id="rId157" Type="http://schemas.openxmlformats.org/officeDocument/2006/relationships/image" Target="media/image78.wmf"/><Relationship Id="rId178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1.png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6.wmf"/><Relationship Id="rId174" Type="http://schemas.openxmlformats.org/officeDocument/2006/relationships/image" Target="media/image86.wmf"/><Relationship Id="rId179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FB4D-92DC-4DAB-AD4A-161737B0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Asiou</cp:lastModifiedBy>
  <cp:revision>4</cp:revision>
  <cp:lastPrinted>2020-08-17T07:13:00Z</cp:lastPrinted>
  <dcterms:created xsi:type="dcterms:W3CDTF">2020-11-17T09:02:00Z</dcterms:created>
  <dcterms:modified xsi:type="dcterms:W3CDTF">2020-11-19T08:13:00Z</dcterms:modified>
</cp:coreProperties>
</file>