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AA" w:rsidRPr="00645FBC" w:rsidRDefault="00CE47AA" w:rsidP="0094663D">
      <w:pPr>
        <w:pStyle w:val="a4"/>
        <w:ind w:left="927"/>
        <w:jc w:val="center"/>
        <w:rPr>
          <w:b/>
          <w:color w:val="000000"/>
          <w:sz w:val="24"/>
          <w:szCs w:val="24"/>
        </w:rPr>
      </w:pPr>
    </w:p>
    <w:p w:rsidR="00CE47AA" w:rsidRPr="00645FBC" w:rsidRDefault="00CE47AA" w:rsidP="0094663D">
      <w:pPr>
        <w:pStyle w:val="a4"/>
        <w:ind w:left="927"/>
        <w:jc w:val="center"/>
        <w:rPr>
          <w:b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754"/>
        <w:gridCol w:w="1236"/>
        <w:gridCol w:w="970"/>
        <w:gridCol w:w="686"/>
        <w:gridCol w:w="832"/>
        <w:gridCol w:w="827"/>
        <w:gridCol w:w="593"/>
        <w:gridCol w:w="1616"/>
        <w:gridCol w:w="560"/>
        <w:gridCol w:w="142"/>
      </w:tblGrid>
      <w:tr w:rsidR="00AB4E79" w:rsidRPr="00645FBC" w:rsidTr="0018342F">
        <w:trPr>
          <w:gridAfter w:val="2"/>
          <w:wAfter w:w="702" w:type="dxa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B4E79" w:rsidRDefault="00AB4E79" w:rsidP="00AB4E79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AB4E79" w:rsidRDefault="00AB4E79" w:rsidP="00AB4E79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2024-2025 учебный год</w:t>
            </w:r>
          </w:p>
          <w:p w:rsidR="00AB4E79" w:rsidRDefault="00AB4E79" w:rsidP="00AB4E79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AB4E79" w:rsidRDefault="00AB4E79" w:rsidP="00CE47AA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E79" w:rsidRPr="00645FBC" w:rsidTr="0018342F">
        <w:trPr>
          <w:gridAfter w:val="2"/>
          <w:wAfter w:w="702" w:type="dxa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4E79" w:rsidRDefault="00AB4E79" w:rsidP="00AB4E79">
            <w:pPr>
              <w:pStyle w:val="a3"/>
              <w:shd w:val="clear" w:color="auto" w:fill="FFFFFF"/>
              <w:tabs>
                <w:tab w:val="right" w:pos="9822"/>
              </w:tabs>
              <w:spacing w:before="0" w:beforeAutospacing="0" w:after="0" w:afterAutospacing="0"/>
              <w:rPr>
                <w:rStyle w:val="af"/>
                <w:color w:val="000000"/>
              </w:rPr>
            </w:pPr>
            <w:r>
              <w:rPr>
                <w:rStyle w:val="af"/>
                <w:color w:val="000000"/>
              </w:rPr>
              <w:t>2024</w:t>
            </w:r>
            <w:r w:rsidRPr="001322A2">
              <w:rPr>
                <w:rStyle w:val="af"/>
                <w:color w:val="000000"/>
              </w:rPr>
              <w:t xml:space="preserve"> год - Год </w:t>
            </w:r>
            <w:r>
              <w:rPr>
                <w:rStyle w:val="af"/>
                <w:color w:val="000000"/>
              </w:rPr>
              <w:t>Семьи</w:t>
            </w:r>
            <w:r>
              <w:rPr>
                <w:rStyle w:val="af"/>
                <w:color w:val="000000"/>
              </w:rPr>
              <w:tab/>
            </w:r>
          </w:p>
          <w:p w:rsidR="00AB4E79" w:rsidRPr="00AB4E79" w:rsidRDefault="00AB4E79" w:rsidP="00AB4E79">
            <w:pPr>
              <w:pStyle w:val="ParaAttribute2"/>
              <w:wordWrap/>
              <w:spacing w:line="276" w:lineRule="auto"/>
              <w:jc w:val="left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B4E79">
              <w:rPr>
                <w:rStyle w:val="af"/>
                <w:rFonts w:ascii="Times New Roman" w:hAnsi="Times New Roman"/>
                <w:sz w:val="24"/>
              </w:rPr>
              <w:t>2025 год – 80-летие Победы в ВОВ</w:t>
            </w:r>
          </w:p>
        </w:tc>
      </w:tr>
      <w:tr w:rsidR="00CE47AA" w:rsidRPr="00645FBC" w:rsidTr="0018342F">
        <w:trPr>
          <w:gridAfter w:val="2"/>
          <w:wAfter w:w="702" w:type="dxa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645FBC" w:rsidRDefault="00645FBC" w:rsidP="00CE47A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 . </w:t>
            </w:r>
            <w:r w:rsidR="00CE47AA" w:rsidRPr="00645FB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CE47AA" w:rsidRPr="00645FB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CE47AA" w:rsidRPr="00645FBC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CE47AA" w:rsidRPr="00645F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CE47AA" w:rsidRPr="00645FBC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CE47AA" w:rsidRPr="00645FBC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645FBC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645FB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645FBC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5FB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645FBC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5FB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645FBC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45FB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645FBC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45FB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AB4E79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C3382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Путешествие по станциям «Знакомьтесь: школа»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Стужина Е.Ю.</w:t>
            </w:r>
          </w:p>
          <w:p w:rsidR="00CE47AA" w:rsidRPr="00C33829" w:rsidRDefault="00AB4E79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Ермакова М.В.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Зуева И.В.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 1х классов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C338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C338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3382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C338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учителя».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05.10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C33829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Дню Учителя. Открытка учителю.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Посвящение в первоклассники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AB4E79" w:rsidP="00CE47A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Фестиваль семейного творчества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AB4E79" w:rsidP="00CE4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E47AA" w:rsidRPr="00C33829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28-30.11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Default="00AB4E79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Метелькова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Т.Ю.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02-05.12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Тимошина Н.В.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09.12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Некраш</w:t>
            </w:r>
            <w:proofErr w:type="spellEnd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Декада «Мы за ЗОЖ!»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Всероссийский урок «День полного освобождения Ленинграда от фашистской блокады».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Спортивно - игровой </w:t>
            </w:r>
            <w:proofErr w:type="spellStart"/>
            <w:r w:rsidRPr="00C33829">
              <w:rPr>
                <w:sz w:val="24"/>
                <w:szCs w:val="24"/>
              </w:rPr>
              <w:t>квест</w:t>
            </w:r>
            <w:proofErr w:type="spellEnd"/>
            <w:r w:rsidRPr="00C33829">
              <w:rPr>
                <w:sz w:val="24"/>
                <w:szCs w:val="24"/>
              </w:rPr>
              <w:t xml:space="preserve"> «Проводы зимы».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20-26.02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физкультуры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gramStart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Земли. (20.03.</w:t>
            </w:r>
            <w:proofErr w:type="gramEnd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Час Земли (27.03). День защиты Земли (30.03)».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17.03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Неделя профориентации.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13-18.03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16.03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3-15.04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FB4182" w:rsidRDefault="00CE47AA" w:rsidP="00CE47AA">
            <w:pP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FB418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FB418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FB418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АХЧ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Международный день музыки для детей и юношества. Конкурс инсценированной песни.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Метелькова</w:t>
            </w:r>
            <w:proofErr w:type="spellEnd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Т.Ю.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17-29.04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Тимошина Н.В.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Метелькова</w:t>
            </w:r>
            <w:proofErr w:type="spellEnd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Т.Ю.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AB4E79" w:rsidRDefault="00AB4E79" w:rsidP="00AB4E79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05.05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03-09.05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Конкурс боевых листков (с участием родителей).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03-09.05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Тимошина Н.В.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Всероссийский урок «Международный день музеев»</w:t>
            </w:r>
            <w:proofErr w:type="gramStart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.Д</w:t>
            </w:r>
            <w:proofErr w:type="gramEnd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ень музея.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19.05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4 неделя мая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Праздник «Прощание с начальной школой»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26.05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Default="00AB4E79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AB4E79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Реализация проекта «</w:t>
            </w:r>
            <w:r w:rsidR="00AB4E79">
              <w:rPr>
                <w:rStyle w:val="CharAttribute501"/>
                <w:rFonts w:eastAsia="№Е"/>
                <w:sz w:val="24"/>
                <w:szCs w:val="24"/>
                <w:u w:val="none"/>
              </w:rPr>
              <w:t>Война и Победа: семейная</w:t>
            </w: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 история» (с участием родителей).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AB4E79" w:rsidRPr="00C33829" w:rsidRDefault="00AB4E79" w:rsidP="00AB4E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AB4E79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Интерактивная программа, посвященная Дню защиты детей.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01.06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AB4E79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Торопова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4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Спортивные мероприятия в рамках деятельности школьного </w:t>
            </w: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lastRenderedPageBreak/>
              <w:t>спортивного клуба.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Гусев С.М.</w:t>
            </w:r>
          </w:p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физкультуры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2 . </w:t>
            </w:r>
            <w:r w:rsidR="00CE47AA" w:rsidRPr="00C33829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Урок Знаний.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01.09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Разработка совместно с учащимися Правил класса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03.09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 неделя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3-10 сентября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Учителя информатики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Инструктаж «Осторожно: тонкий лед!»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21-25.11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час, посвященный Дню Неизвестного солдата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20-22.02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27.01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час, посвященный Дню защитника Отечества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06-07.03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621E8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Классный час, посвященный </w:t>
            </w:r>
            <w:r w:rsidR="00F621E8">
              <w:rPr>
                <w:sz w:val="24"/>
                <w:szCs w:val="24"/>
              </w:rPr>
              <w:t>80</w:t>
            </w:r>
            <w:r w:rsidRPr="00C33829">
              <w:rPr>
                <w:sz w:val="24"/>
                <w:szCs w:val="24"/>
              </w:rPr>
              <w:t>-й годовщине Победы в ВОВ.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неделя мая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Организация и проведение </w:t>
            </w:r>
            <w:r w:rsidRPr="00C33829">
              <w:rPr>
                <w:sz w:val="24"/>
                <w:szCs w:val="24"/>
              </w:rPr>
              <w:lastRenderedPageBreak/>
              <w:t xml:space="preserve">мероприятий с учащимися </w:t>
            </w:r>
            <w:proofErr w:type="gramStart"/>
            <w:r w:rsidRPr="00C33829">
              <w:rPr>
                <w:sz w:val="24"/>
                <w:szCs w:val="24"/>
              </w:rPr>
              <w:t>согласно плана</w:t>
            </w:r>
            <w:proofErr w:type="gramEnd"/>
            <w:r w:rsidRPr="00C33829">
              <w:rPr>
                <w:sz w:val="24"/>
                <w:szCs w:val="24"/>
              </w:rPr>
              <w:t xml:space="preserve"> ВР с классом.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учебного </w:t>
            </w:r>
            <w:r w:rsidRPr="00C3382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lastRenderedPageBreak/>
              <w:t xml:space="preserve">Классный </w:t>
            </w:r>
            <w:r w:rsidRPr="00C33829"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Подготовка к участию в основных школьных делах.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proofErr w:type="gramStart"/>
            <w:r w:rsidRPr="00C33829">
              <w:rPr>
                <w:sz w:val="24"/>
                <w:szCs w:val="24"/>
              </w:rPr>
              <w:t>Согласно плана</w:t>
            </w:r>
            <w:proofErr w:type="gramEnd"/>
            <w:r w:rsidRPr="00C33829">
              <w:rPr>
                <w:sz w:val="24"/>
                <w:szCs w:val="24"/>
              </w:rPr>
              <w:t xml:space="preserve">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C33829">
              <w:rPr>
                <w:sz w:val="24"/>
                <w:szCs w:val="24"/>
              </w:rPr>
              <w:t>обучающихся</w:t>
            </w:r>
            <w:proofErr w:type="gramEnd"/>
            <w:r w:rsidRPr="00C33829">
              <w:rPr>
                <w:sz w:val="24"/>
                <w:szCs w:val="24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Изучение классного коллектива.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Профилактика деструктивного поведения.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Воспитательная служба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Индивидуальная работа с учащимися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Ежемесячно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C33829">
              <w:rPr>
                <w:sz w:val="24"/>
                <w:szCs w:val="24"/>
              </w:rPr>
              <w:t>обучающимися</w:t>
            </w:r>
            <w:proofErr w:type="gramEnd"/>
            <w:r w:rsidRPr="00C3382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Деятельность, направленная на успешную адаптацию первоклассников, прибывших обучающихся 2-4 </w:t>
            </w:r>
            <w:proofErr w:type="spellStart"/>
            <w:r w:rsidRPr="00C33829">
              <w:rPr>
                <w:sz w:val="24"/>
                <w:szCs w:val="24"/>
              </w:rPr>
              <w:t>кл</w:t>
            </w:r>
            <w:proofErr w:type="spellEnd"/>
            <w:r w:rsidRPr="00C33829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</w:t>
            </w:r>
            <w:r w:rsidRPr="00C33829">
              <w:rPr>
                <w:sz w:val="24"/>
                <w:szCs w:val="24"/>
              </w:rPr>
              <w:lastRenderedPageBreak/>
              <w:t>разрешению конфликтных ситуаций.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C33829">
              <w:rPr>
                <w:sz w:val="24"/>
                <w:szCs w:val="24"/>
              </w:rPr>
              <w:t>пед</w:t>
            </w:r>
            <w:proofErr w:type="spellEnd"/>
            <w:r w:rsidRPr="00C33829">
              <w:rPr>
                <w:sz w:val="24"/>
                <w:szCs w:val="24"/>
              </w:rPr>
              <w:t>. совет</w:t>
            </w:r>
            <w:proofErr w:type="gramEnd"/>
            <w:r w:rsidRPr="00C33829">
              <w:rPr>
                <w:sz w:val="24"/>
                <w:szCs w:val="24"/>
              </w:rPr>
              <w:t xml:space="preserve"> (</w:t>
            </w:r>
            <w:proofErr w:type="spellStart"/>
            <w:r w:rsidRPr="00C33829">
              <w:rPr>
                <w:sz w:val="24"/>
                <w:szCs w:val="24"/>
              </w:rPr>
              <w:t>пед</w:t>
            </w:r>
            <w:proofErr w:type="spellEnd"/>
            <w:r w:rsidRPr="00C33829">
              <w:rPr>
                <w:sz w:val="24"/>
                <w:szCs w:val="24"/>
              </w:rPr>
              <w:t>. консилиум) «Адаптация первоклассников»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Январь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Вожлякова</w:t>
            </w:r>
            <w:proofErr w:type="spellEnd"/>
            <w:r w:rsidRPr="00C33829">
              <w:rPr>
                <w:sz w:val="24"/>
                <w:szCs w:val="24"/>
              </w:rPr>
              <w:t xml:space="preserve"> М.В.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Консультации с педагогом-психологом, соц. педагога по </w:t>
            </w:r>
            <w:r w:rsidRPr="00C33829">
              <w:rPr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C33829">
              <w:rPr>
                <w:sz w:val="24"/>
                <w:szCs w:val="24"/>
              </w:rPr>
              <w:t>обучающихся</w:t>
            </w:r>
            <w:proofErr w:type="gramEnd"/>
            <w:r w:rsidRPr="00C33829">
              <w:rPr>
                <w:sz w:val="24"/>
                <w:szCs w:val="24"/>
              </w:rPr>
              <w:t xml:space="preserve"> в программы ДО, внеурочные мероприятия.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Участие в работе Совета по  профилактики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4253"/>
              </w:tabs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Информирование родителей </w:t>
            </w:r>
            <w:r w:rsidRPr="00C33829">
              <w:rPr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C33829">
              <w:rPr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C33829">
              <w:rPr>
                <w:sz w:val="24"/>
                <w:szCs w:val="24"/>
              </w:rPr>
              <w:t>пед</w:t>
            </w:r>
            <w:proofErr w:type="spellEnd"/>
            <w:r w:rsidRPr="00C33829">
              <w:rPr>
                <w:sz w:val="24"/>
                <w:szCs w:val="24"/>
              </w:rPr>
              <w:t>. работниками.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Организация работы родительского актива класса.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Психологи школы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6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Привлечение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родителей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(законных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представителей),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членов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семей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обучающихся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к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организации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проведению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воспитательных</w:t>
            </w:r>
            <w:r w:rsidRPr="00C33829">
              <w:rPr>
                <w:spacing w:val="7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дел,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мероприятий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классе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 Школе.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3 . </w:t>
            </w:r>
            <w:r w:rsidR="00CE47AA" w:rsidRPr="00C33829">
              <w:rPr>
                <w:b/>
                <w:sz w:val="24"/>
                <w:szCs w:val="24"/>
              </w:rPr>
              <w:t>Урочная</w:t>
            </w:r>
            <w:r w:rsidR="00CE47AA" w:rsidRPr="00C33829">
              <w:rPr>
                <w:b/>
                <w:spacing w:val="-3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C33829">
              <w:rPr>
                <w:sz w:val="24"/>
                <w:szCs w:val="24"/>
              </w:rPr>
              <w:t>субъект-субъектных</w:t>
            </w:r>
            <w:proofErr w:type="gramEnd"/>
            <w:r w:rsidRPr="00C33829">
              <w:rPr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lastRenderedPageBreak/>
              <w:t>отношений в процессе учебной деятельности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учебного </w:t>
            </w:r>
            <w:r w:rsidRPr="00C3382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Учителя-</w:t>
            </w: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предметники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rStyle w:val="CharAttribute6"/>
                <w:rFonts w:hAnsi="Times New Roman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i/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Побуждение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829">
              <w:rPr>
                <w:sz w:val="24"/>
                <w:szCs w:val="24"/>
              </w:rPr>
              <w:t>обучающихся</w:t>
            </w:r>
            <w:proofErr w:type="gramEnd"/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соблюдать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правила внутреннего распорядка, </w:t>
            </w:r>
            <w:r w:rsidRPr="00C33829">
              <w:rPr>
                <w:sz w:val="24"/>
                <w:szCs w:val="24"/>
              </w:rPr>
              <w:t>нормы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поведения,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правила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общения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сверстниками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педагогами.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Организация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шефства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829">
              <w:rPr>
                <w:sz w:val="24"/>
                <w:szCs w:val="24"/>
              </w:rPr>
              <w:t>мотивированных</w:t>
            </w:r>
            <w:proofErr w:type="gramEnd"/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эрудированных</w:t>
            </w:r>
            <w:r w:rsidRPr="00C33829">
              <w:rPr>
                <w:spacing w:val="-67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обучающихся над неуспевающими одноклассниками.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i/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Применение    </w:t>
            </w:r>
            <w:r w:rsidRPr="00C33829">
              <w:rPr>
                <w:spacing w:val="50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 xml:space="preserve">интерактивных     </w:t>
            </w:r>
            <w:r w:rsidRPr="00C33829">
              <w:rPr>
                <w:spacing w:val="49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 xml:space="preserve">форм     </w:t>
            </w:r>
            <w:r w:rsidRPr="00C33829">
              <w:rPr>
                <w:spacing w:val="48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 xml:space="preserve">учебной     </w:t>
            </w:r>
            <w:r w:rsidRPr="00C33829">
              <w:rPr>
                <w:spacing w:val="50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работы</w:t>
            </w: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i/>
                <w:sz w:val="24"/>
                <w:szCs w:val="24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Инициирование и поддержка исследовательской деятельности </w:t>
            </w:r>
            <w:proofErr w:type="gramStart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Включение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рабочие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программы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всем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учебным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предметам, курсам, модулям целевых ориентиров результатов воспитания, их</w:t>
            </w:r>
            <w:r w:rsidRPr="00C33829">
              <w:rPr>
                <w:spacing w:val="-67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учёт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формулировках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воспитательных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задач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уроков,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занятий,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освоения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учебной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тематики,</w:t>
            </w:r>
            <w:r w:rsidRPr="00C33829">
              <w:rPr>
                <w:spacing w:val="-4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реализацию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обучении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7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Включение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рабочие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программы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учебных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предметов,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курсов,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модулей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тематики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соответствии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</w:t>
            </w:r>
            <w:r w:rsidRPr="00C33829">
              <w:rPr>
                <w:spacing w:val="1"/>
                <w:sz w:val="24"/>
                <w:szCs w:val="24"/>
              </w:rPr>
              <w:t xml:space="preserve"> разделом «Основные школьные дела» </w:t>
            </w:r>
            <w:r w:rsidRPr="00C33829">
              <w:rPr>
                <w:sz w:val="24"/>
                <w:szCs w:val="24"/>
              </w:rPr>
              <w:t>данного плана.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Классный руководитель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C33829">
              <w:rPr>
                <w:rFonts w:ascii="Times New Roman" w:hAnsi="Times New Roman"/>
                <w:b/>
                <w:sz w:val="24"/>
                <w:szCs w:val="24"/>
              </w:rPr>
              <w:t xml:space="preserve">Модуль 4 . </w:t>
            </w:r>
            <w:r w:rsidR="00CE47AA" w:rsidRPr="00C33829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="00CE47AA" w:rsidRPr="00C338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CE47AA" w:rsidRPr="00C3382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829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5 . </w:t>
            </w:r>
            <w:r w:rsidR="00CE47AA" w:rsidRPr="00C33829">
              <w:rPr>
                <w:b/>
                <w:sz w:val="24"/>
                <w:szCs w:val="24"/>
              </w:rPr>
              <w:t>Взаимодействие с</w:t>
            </w:r>
            <w:r w:rsidR="00CE47AA" w:rsidRPr="00C33829">
              <w:rPr>
                <w:b/>
                <w:spacing w:val="-3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родителями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ParaAttribute5"/>
              <w:numPr>
                <w:ilvl w:val="0"/>
                <w:numId w:val="5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Соц</w:t>
            </w:r>
            <w:proofErr w:type="gramStart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.п</w:t>
            </w:r>
            <w:proofErr w:type="gramEnd"/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едагог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a4"/>
              <w:ind w:left="45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Организация работы Управляющего  совета школы.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В течение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a4"/>
              <w:ind w:left="45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День открытых дверей.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Вожлякова</w:t>
            </w:r>
            <w:proofErr w:type="spellEnd"/>
            <w:r w:rsidRPr="00C33829">
              <w:rPr>
                <w:sz w:val="24"/>
                <w:szCs w:val="24"/>
              </w:rPr>
              <w:t xml:space="preserve"> М.В.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Общешкольная родительская </w:t>
            </w:r>
            <w:r w:rsidRPr="00C33829">
              <w:rPr>
                <w:sz w:val="24"/>
                <w:szCs w:val="24"/>
              </w:rPr>
              <w:lastRenderedPageBreak/>
              <w:t>конферен</w:t>
            </w:r>
            <w:r w:rsidR="00F621E8">
              <w:rPr>
                <w:sz w:val="24"/>
                <w:szCs w:val="24"/>
              </w:rPr>
              <w:t>ция «Анализ работы школы за 2024-2025</w:t>
            </w:r>
            <w:r w:rsidRPr="00C33829">
              <w:rPr>
                <w:sz w:val="24"/>
                <w:szCs w:val="24"/>
              </w:rPr>
              <w:t xml:space="preserve"> уч. год, перспективы развития».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a4"/>
              <w:ind w:left="45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В течение</w:t>
            </w:r>
          </w:p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a4"/>
              <w:ind w:left="45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C33829">
              <w:rPr>
                <w:sz w:val="24"/>
                <w:szCs w:val="24"/>
              </w:rPr>
              <w:t>вебинарах</w:t>
            </w:r>
            <w:proofErr w:type="spellEnd"/>
            <w:r w:rsidRPr="00C33829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C33829">
              <w:rPr>
                <w:sz w:val="24"/>
                <w:szCs w:val="24"/>
              </w:rPr>
              <w:t>пед</w:t>
            </w:r>
            <w:proofErr w:type="spellEnd"/>
            <w:r w:rsidRPr="00C33829">
              <w:rPr>
                <w:sz w:val="24"/>
                <w:szCs w:val="24"/>
              </w:rPr>
              <w:t>. консилиумах.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C33829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a4"/>
              <w:ind w:left="45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5"/>
              </w:num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В течение учебного года, п</w:t>
            </w:r>
            <w:r w:rsidRPr="00C3382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Воспитательная служба школы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Fonts w:ascii="Times New Roman" w:hAnsi="Times New Roman"/>
                <w:b/>
                <w:sz w:val="24"/>
                <w:szCs w:val="24"/>
              </w:rPr>
              <w:t xml:space="preserve">Модуль 6 . </w:t>
            </w:r>
            <w:r w:rsidR="00CE47AA" w:rsidRPr="00C33829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Знакомство с правилами участия во Всероссийской детско-юношеской организации «Российское движение школьников».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2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Fonts w:ascii="Times New Roman" w:hAnsi="Times New Roman"/>
                <w:b/>
                <w:sz w:val="24"/>
                <w:szCs w:val="24"/>
              </w:rPr>
              <w:t xml:space="preserve">Модуль 7 . </w:t>
            </w:r>
            <w:r w:rsidR="00CE47AA" w:rsidRPr="00C3382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занятия «Калейдоскоп профессий»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Козлова Т.Н.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Экскурсии на предприятия города, мастер-классы</w:t>
            </w:r>
            <w:proofErr w:type="gramStart"/>
            <w:r w:rsidRPr="00C33829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Козлова Т.Н.</w:t>
            </w:r>
          </w:p>
          <w:p w:rsidR="00CE47AA" w:rsidRPr="00C33829" w:rsidRDefault="00CE47AA" w:rsidP="00CE47A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3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9"/>
              </w:tabs>
              <w:contextualSpacing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Козлова Т.Н.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b/>
                <w:sz w:val="24"/>
                <w:szCs w:val="24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8 . </w:t>
            </w:r>
            <w:r w:rsidR="00CE47AA" w:rsidRPr="00C33829">
              <w:rPr>
                <w:b/>
                <w:sz w:val="24"/>
                <w:szCs w:val="24"/>
              </w:rPr>
              <w:t>Профилактика</w:t>
            </w:r>
            <w:r w:rsidR="00CE47AA" w:rsidRPr="00C33829">
              <w:rPr>
                <w:b/>
                <w:spacing w:val="-1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и</w:t>
            </w:r>
            <w:r w:rsidR="00CE47AA" w:rsidRPr="00C33829">
              <w:rPr>
                <w:b/>
                <w:spacing w:val="-4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Всероссийская неделя безопасности дорожного движения.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Сентябрь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Мероприятия с участием сотрудников </w:t>
            </w:r>
            <w:r w:rsidRPr="00C33829">
              <w:rPr>
                <w:sz w:val="24"/>
                <w:szCs w:val="24"/>
              </w:rPr>
              <w:t>ГИБДД</w:t>
            </w:r>
            <w:proofErr w:type="gramStart"/>
            <w:r w:rsidRPr="00C33829">
              <w:rPr>
                <w:sz w:val="24"/>
                <w:szCs w:val="24"/>
              </w:rPr>
              <w:t> ,</w:t>
            </w:r>
            <w:proofErr w:type="gramEnd"/>
            <w:r w:rsidRPr="00C33829">
              <w:rPr>
                <w:sz w:val="24"/>
                <w:szCs w:val="24"/>
              </w:rPr>
              <w:t>МВД России ОДН и КДН (в рамках плана межведомственного взаимодействия).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 учебного года,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Инструктажи </w:t>
            </w:r>
            <w:proofErr w:type="gramStart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обучающихся</w:t>
            </w:r>
            <w:proofErr w:type="gramEnd"/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Организация деятельности школьной службы медиации.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F621E8" w:rsidRDefault="00F621E8" w:rsidP="00F621E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F621E8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Т.Н.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Проведение исследований,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мониторинга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рисков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безопасности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F621E8" w:rsidP="00CE47AA">
            <w:pPr>
              <w:tabs>
                <w:tab w:val="left" w:pos="19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sz w:val="24"/>
                <w:szCs w:val="24"/>
              </w:rPr>
              <w:t>Психолого-педагогическое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сопровождение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групп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риска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обучающихся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разным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направлениям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(агрессивное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поведение,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зависимости, суицидальное поведение и</w:t>
            </w:r>
            <w:r w:rsidRPr="00C33829">
              <w:rPr>
                <w:spacing w:val="-3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др.).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F621E8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Садков И.С.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C33829">
              <w:rPr>
                <w:spacing w:val="1"/>
                <w:sz w:val="24"/>
                <w:szCs w:val="24"/>
              </w:rPr>
              <w:t xml:space="preserve">с </w:t>
            </w:r>
            <w:r w:rsidRPr="00C33829">
              <w:rPr>
                <w:rStyle w:val="CharAttribute2"/>
                <w:rFonts w:hAnsi="Times New Roman"/>
                <w:sz w:val="24"/>
                <w:szCs w:val="24"/>
              </w:rPr>
              <w:t>обучающимися групп риска,</w:t>
            </w:r>
            <w:r w:rsidRPr="00C33829">
              <w:rPr>
                <w:sz w:val="24"/>
                <w:szCs w:val="24"/>
              </w:rPr>
              <w:t xml:space="preserve"> консультаций с их родителями </w:t>
            </w:r>
            <w:r w:rsidRPr="00C33829">
              <w:rPr>
                <w:sz w:val="24"/>
                <w:szCs w:val="24"/>
              </w:rPr>
              <w:lastRenderedPageBreak/>
              <w:t>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F621E8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Садков И.С.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Разработка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реализация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профилактических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программ</w:t>
            </w:r>
            <w:proofErr w:type="gramStart"/>
            <w:r w:rsidRPr="00C33829">
              <w:rPr>
                <w:sz w:val="24"/>
                <w:szCs w:val="24"/>
              </w:rPr>
              <w:t xml:space="preserve"> ,</w:t>
            </w:r>
            <w:proofErr w:type="gramEnd"/>
            <w:r w:rsidRPr="00C33829">
              <w:rPr>
                <w:spacing w:val="-67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направленных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на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работу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как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829">
              <w:rPr>
                <w:sz w:val="24"/>
                <w:szCs w:val="24"/>
              </w:rPr>
              <w:t>девиантными</w:t>
            </w:r>
            <w:proofErr w:type="spellEnd"/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обучающимися,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так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окружением.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F621E8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Садков И.С.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Занятия, направленные на формирование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социально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одобряемого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поведения,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развитие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навыков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829">
              <w:rPr>
                <w:sz w:val="24"/>
                <w:szCs w:val="24"/>
              </w:rPr>
              <w:t>саморефлексии</w:t>
            </w:r>
            <w:proofErr w:type="spellEnd"/>
            <w:r w:rsidRPr="00C33829">
              <w:rPr>
                <w:sz w:val="24"/>
                <w:szCs w:val="24"/>
              </w:rPr>
              <w:t>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самоконтроля,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устойчивости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к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негативным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воздействиям,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групповому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давлению.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F621E8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Садков И.С.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C33829">
              <w:rPr>
                <w:sz w:val="24"/>
                <w:szCs w:val="24"/>
              </w:rPr>
              <w:t>обучающихся</w:t>
            </w:r>
            <w:proofErr w:type="gramEnd"/>
            <w:r w:rsidRPr="00C33829">
              <w:rPr>
                <w:sz w:val="24"/>
                <w:szCs w:val="24"/>
              </w:rPr>
              <w:t xml:space="preserve"> в деятельность, альтернативную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829">
              <w:rPr>
                <w:sz w:val="24"/>
                <w:szCs w:val="24"/>
              </w:rPr>
              <w:t>девиантному</w:t>
            </w:r>
            <w:proofErr w:type="spellEnd"/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поведению.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10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Зарубина А.А.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Козлова Т.Н.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proofErr w:type="spellStart"/>
            <w:r w:rsidRPr="00C33829">
              <w:rPr>
                <w:sz w:val="24"/>
                <w:szCs w:val="24"/>
              </w:rPr>
              <w:t>Бучина</w:t>
            </w:r>
            <w:proofErr w:type="spellEnd"/>
            <w:r w:rsidRPr="00C33829">
              <w:rPr>
                <w:sz w:val="24"/>
                <w:szCs w:val="24"/>
              </w:rPr>
              <w:t xml:space="preserve"> Е.Н.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b/>
                <w:sz w:val="24"/>
                <w:szCs w:val="24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9 . </w:t>
            </w:r>
            <w:r w:rsidR="00CE47AA" w:rsidRPr="00C33829">
              <w:rPr>
                <w:b/>
                <w:sz w:val="24"/>
                <w:szCs w:val="24"/>
              </w:rPr>
              <w:t>Внешкольные</w:t>
            </w:r>
            <w:r w:rsidR="00CE47AA" w:rsidRPr="00C33829">
              <w:rPr>
                <w:b/>
                <w:spacing w:val="-3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Экскурсии в пожарную часть.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Тематические мероприятия на базе музеев города.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Тематические мероприятия на базе библиотек.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Экскурсии на предприятия.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Экскурсионные поездки.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 xml:space="preserve">Поездки на базы отдыха с </w:t>
            </w: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lastRenderedPageBreak/>
              <w:t>участием родителей обучающихся.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учебного </w:t>
            </w:r>
            <w:r w:rsidRPr="00C3382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Городские тематические мероприятия, фестивали, праздники, конкурсы.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8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C33829">
              <w:rPr>
                <w:rStyle w:val="CharAttribute501"/>
                <w:rFonts w:eastAsia="№Е"/>
                <w:sz w:val="24"/>
                <w:szCs w:val="24"/>
                <w:u w:val="none"/>
              </w:rPr>
              <w:t>Посещение филармонии и театров города.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b/>
                <w:sz w:val="24"/>
                <w:szCs w:val="24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10 . </w:t>
            </w:r>
            <w:r w:rsidR="00CE47AA" w:rsidRPr="00C33829">
              <w:rPr>
                <w:b/>
                <w:sz w:val="24"/>
                <w:szCs w:val="24"/>
              </w:rPr>
              <w:t>Организация</w:t>
            </w:r>
            <w:r w:rsidR="00CE47AA" w:rsidRPr="00C33829">
              <w:rPr>
                <w:b/>
                <w:spacing w:val="-6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предметно-пространственной</w:t>
            </w:r>
            <w:r w:rsidR="00CE47AA" w:rsidRPr="00C33829">
              <w:rPr>
                <w:b/>
                <w:spacing w:val="-5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среды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</w:t>
            </w:r>
            <w:r w:rsidR="00F621E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классного уголка, лучшее оформление класса и холла к праздникам.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Октябрь</w:t>
            </w:r>
          </w:p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Февраль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Август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Администрация школы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sz w:val="24"/>
                <w:szCs w:val="24"/>
              </w:rPr>
              <w:t>Организация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проведение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церемоний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поднятия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(спуска)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государственного флага Российской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Федерации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sz w:val="24"/>
                <w:szCs w:val="24"/>
              </w:rPr>
              <w:t>Размещение</w:t>
            </w:r>
            <w:r w:rsidRPr="00C33829">
              <w:rPr>
                <w:spacing w:val="1"/>
                <w:sz w:val="24"/>
                <w:szCs w:val="24"/>
              </w:rPr>
              <w:t xml:space="preserve"> в рекреациях школы </w:t>
            </w:r>
            <w:r w:rsidRPr="00C33829">
              <w:rPr>
                <w:sz w:val="24"/>
                <w:szCs w:val="24"/>
              </w:rPr>
              <w:t>карт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России,</w:t>
            </w:r>
            <w:r w:rsidRPr="00C33829">
              <w:rPr>
                <w:spacing w:val="1"/>
                <w:sz w:val="24"/>
                <w:szCs w:val="24"/>
              </w:rPr>
              <w:t xml:space="preserve"> города и области, </w:t>
            </w:r>
            <w:r w:rsidRPr="00C33829">
              <w:rPr>
                <w:sz w:val="24"/>
                <w:szCs w:val="24"/>
              </w:rPr>
              <w:t>портретов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выдающихся государственных деятелей России, деятелей культуры, науки,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производства,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искусства,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военных,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героев</w:t>
            </w:r>
            <w:r w:rsidRPr="00C33829">
              <w:rPr>
                <w:spacing w:val="-3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-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защитников</w:t>
            </w:r>
            <w:r w:rsidRPr="00C33829">
              <w:rPr>
                <w:spacing w:val="-2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Отечества.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Администрация школы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Организация</w:t>
            </w:r>
            <w:r w:rsidRPr="00C33829">
              <w:rPr>
                <w:spacing w:val="1"/>
                <w:sz w:val="24"/>
                <w:szCs w:val="24"/>
              </w:rPr>
              <w:t xml:space="preserve"> работы школьного радио </w:t>
            </w:r>
            <w:r w:rsidRPr="00C33829">
              <w:rPr>
                <w:sz w:val="24"/>
                <w:szCs w:val="24"/>
              </w:rPr>
              <w:t>(музыкальные звонки,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музыка,</w:t>
            </w:r>
            <w:r w:rsidRPr="00C33829">
              <w:rPr>
                <w:spacing w:val="-67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информационные</w:t>
            </w:r>
            <w:r w:rsidRPr="00C33829">
              <w:rPr>
                <w:spacing w:val="-3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сообщения, объявления).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F621E8" w:rsidP="00CE4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Е.А.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Подготовка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размещение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регулярно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сменяемых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экспозиций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творческих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работ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обучающихся.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Тимошина Н.В.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Поддержание </w:t>
            </w:r>
            <w:proofErr w:type="gramStart"/>
            <w:r w:rsidRPr="00C33829">
              <w:rPr>
                <w:sz w:val="24"/>
                <w:szCs w:val="24"/>
              </w:rPr>
              <w:t>эстетического вида</w:t>
            </w:r>
            <w:proofErr w:type="gramEnd"/>
            <w:r w:rsidRPr="00C33829">
              <w:rPr>
                <w:sz w:val="24"/>
                <w:szCs w:val="24"/>
              </w:rPr>
              <w:t xml:space="preserve"> и благоустройство всех помещений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школы,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доступных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безопасных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рекреационных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зон,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озеленение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территории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школы.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Администрация школы с привлечением учащихся и родительской общественности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Реализация проекта «</w:t>
            </w:r>
            <w:proofErr w:type="spellStart"/>
            <w:r w:rsidRPr="00C33829">
              <w:rPr>
                <w:sz w:val="24"/>
                <w:szCs w:val="24"/>
              </w:rPr>
              <w:t>Буккроссинг</w:t>
            </w:r>
            <w:proofErr w:type="spellEnd"/>
            <w:r w:rsidRPr="00C33829">
              <w:rPr>
                <w:sz w:val="24"/>
                <w:szCs w:val="24"/>
              </w:rPr>
              <w:t>» (обмен книгами) в холле 1 этажа.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Администрация школы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 xml:space="preserve">Оформление и обновление классных уголков (при наличии), оформление классных кабинетов к </w:t>
            </w:r>
            <w:r w:rsidRPr="00C33829">
              <w:rPr>
                <w:sz w:val="24"/>
                <w:szCs w:val="24"/>
              </w:rPr>
              <w:lastRenderedPageBreak/>
              <w:t>праздникам.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Разработка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и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оформление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простран</w:t>
            </w:r>
            <w:proofErr w:type="gramStart"/>
            <w:r w:rsidRPr="00C33829">
              <w:rPr>
                <w:sz w:val="24"/>
                <w:szCs w:val="24"/>
              </w:rPr>
              <w:t>ств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</w:t>
            </w:r>
            <w:proofErr w:type="gramEnd"/>
            <w:r w:rsidRPr="00C33829">
              <w:rPr>
                <w:sz w:val="24"/>
                <w:szCs w:val="24"/>
              </w:rPr>
              <w:t>оведения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значимых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событий,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праздников,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церемоний,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торжественных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линеек,</w:t>
            </w:r>
            <w:r w:rsidRPr="00C33829">
              <w:rPr>
                <w:spacing w:val="7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творческих</w:t>
            </w:r>
            <w:r w:rsidRPr="00C33829">
              <w:rPr>
                <w:spacing w:val="1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вечеров</w:t>
            </w:r>
            <w:r w:rsidRPr="00C33829">
              <w:rPr>
                <w:spacing w:val="-3"/>
                <w:sz w:val="24"/>
                <w:szCs w:val="24"/>
              </w:rPr>
              <w:t xml:space="preserve"> </w:t>
            </w:r>
            <w:r w:rsidRPr="00C33829">
              <w:rPr>
                <w:sz w:val="24"/>
                <w:szCs w:val="24"/>
              </w:rPr>
              <w:t>(событийный дизайн).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621E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r w:rsidR="00F621E8">
              <w:rPr>
                <w:color w:val="000000"/>
                <w:sz w:val="24"/>
                <w:szCs w:val="24"/>
                <w:shd w:val="clear" w:color="auto" w:fill="FFFFFF"/>
              </w:rPr>
              <w:t>Новогодние окна</w:t>
            </w: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декабрь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Декабрь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FB4182">
            <w:pPr>
              <w:pStyle w:val="a4"/>
              <w:numPr>
                <w:ilvl w:val="0"/>
                <w:numId w:val="9"/>
              </w:numPr>
              <w:tabs>
                <w:tab w:val="left" w:pos="2696"/>
              </w:tabs>
              <w:ind w:left="0" w:firstLine="0"/>
              <w:contextualSpacing w:val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3829">
              <w:rPr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color w:val="000000"/>
                <w:sz w:val="24"/>
                <w:szCs w:val="24"/>
              </w:rPr>
            </w:pPr>
            <w:r w:rsidRPr="00C338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jc w:val="center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AA" w:rsidRPr="00C33829" w:rsidRDefault="00CE47AA" w:rsidP="00CE47AA">
            <w:pPr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Зарубина А.А.</w:t>
            </w:r>
          </w:p>
        </w:tc>
      </w:tr>
      <w:tr w:rsidR="00CE47AA" w:rsidRPr="00C33829" w:rsidTr="0018342F">
        <w:trPr>
          <w:gridAfter w:val="2"/>
          <w:wAfter w:w="702" w:type="dxa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CE47AA" w:rsidRPr="00C33829" w:rsidRDefault="00CE47AA" w:rsidP="00CE47A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CE47AA" w:rsidRPr="00C33829" w:rsidRDefault="00645FBC" w:rsidP="00CE47AA">
            <w:pPr>
              <w:jc w:val="center"/>
              <w:rPr>
                <w:b/>
                <w:sz w:val="24"/>
                <w:szCs w:val="24"/>
              </w:rPr>
            </w:pPr>
            <w:r w:rsidRPr="00C33829">
              <w:rPr>
                <w:b/>
                <w:sz w:val="24"/>
                <w:szCs w:val="24"/>
              </w:rPr>
              <w:t xml:space="preserve">Модуль 11 . </w:t>
            </w:r>
            <w:r w:rsidR="00CE47AA" w:rsidRPr="00C33829">
              <w:rPr>
                <w:b/>
                <w:sz w:val="24"/>
                <w:szCs w:val="24"/>
              </w:rPr>
              <w:t>Социальное</w:t>
            </w:r>
            <w:r w:rsidR="00CE47AA" w:rsidRPr="00C33829">
              <w:rPr>
                <w:b/>
                <w:spacing w:val="-3"/>
                <w:sz w:val="24"/>
                <w:szCs w:val="24"/>
              </w:rPr>
              <w:t xml:space="preserve"> </w:t>
            </w:r>
            <w:r w:rsidR="00CE47AA" w:rsidRPr="00C33829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524" w:type="dxa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C33829">
              <w:rPr>
                <w:rFonts w:eastAsia="Arial Unicode MS"/>
                <w:i/>
                <w:sz w:val="24"/>
                <w:szCs w:val="24"/>
              </w:rPr>
              <w:t>№</w:t>
            </w:r>
          </w:p>
        </w:tc>
        <w:tc>
          <w:tcPr>
            <w:tcW w:w="2754" w:type="dxa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i/>
                <w:sz w:val="24"/>
                <w:szCs w:val="24"/>
              </w:rPr>
            </w:pPr>
            <w:r w:rsidRPr="00C33829">
              <w:rPr>
                <w:rFonts w:eastAsia="Arial Unicode MS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92" w:type="dxa"/>
            <w:gridSpan w:val="3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832" w:type="dxa"/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Классы/группы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76" w:type="dxa"/>
            <w:gridSpan w:val="2"/>
          </w:tcPr>
          <w:p w:rsidR="00CE47AA" w:rsidRPr="00C33829" w:rsidRDefault="00CE47AA" w:rsidP="00CE47A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C3382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Театр им</w:t>
            </w:r>
            <w:proofErr w:type="gramStart"/>
            <w:r w:rsidRPr="00C33829">
              <w:rPr>
                <w:rFonts w:eastAsia="Arial Unicode MS"/>
                <w:sz w:val="24"/>
                <w:szCs w:val="24"/>
              </w:rPr>
              <w:t>.В</w:t>
            </w:r>
            <w:proofErr w:type="gramEnd"/>
            <w:r w:rsidRPr="00C33829">
              <w:rPr>
                <w:rFonts w:eastAsia="Arial Unicode MS"/>
                <w:sz w:val="24"/>
                <w:szCs w:val="24"/>
              </w:rPr>
              <w:t>олкова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F621E8" w:rsidRPr="00C33829" w:rsidRDefault="00F621E8" w:rsidP="00F621E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Филармония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Художественный музей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Музей истории города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Музей им.М.Богдановича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Историко-архитектурный музей-заповедник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Музей боевой славы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 xml:space="preserve">Музей-заповедник </w:t>
            </w:r>
            <w:proofErr w:type="spellStart"/>
            <w:r w:rsidRPr="00C33829">
              <w:rPr>
                <w:rFonts w:eastAsia="Arial Unicode MS"/>
                <w:sz w:val="24"/>
                <w:szCs w:val="24"/>
              </w:rPr>
              <w:t>Н.А.Некрасова</w:t>
            </w:r>
            <w:proofErr w:type="spellEnd"/>
            <w:r w:rsidRPr="00C33829">
              <w:rPr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C33829">
              <w:rPr>
                <w:rFonts w:eastAsia="Arial Unicode MS"/>
                <w:sz w:val="24"/>
                <w:szCs w:val="24"/>
              </w:rPr>
              <w:t>Карабиха</w:t>
            </w:r>
            <w:proofErr w:type="spellEnd"/>
            <w:r w:rsidRPr="00C33829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Центр дополнительного образования детей «Восхождение»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18" w:type="dxa"/>
            <w:gridSpan w:val="3"/>
          </w:tcPr>
          <w:p w:rsidR="0018342F" w:rsidRPr="00C33829" w:rsidRDefault="00CE47AA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C33829">
              <w:rPr>
                <w:sz w:val="24"/>
                <w:szCs w:val="24"/>
              </w:rPr>
              <w:t>Некраш</w:t>
            </w:r>
            <w:proofErr w:type="spellEnd"/>
            <w:r w:rsidRPr="00C33829">
              <w:rPr>
                <w:sz w:val="24"/>
                <w:szCs w:val="24"/>
              </w:rPr>
              <w:t xml:space="preserve"> Е.В.</w:t>
            </w:r>
            <w:r w:rsidR="0018342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="0018342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 w:rsidR="0018342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ПЧ№1  и Музей пожарного дела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ГЦПМСС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C33829">
              <w:rPr>
                <w:bCs/>
                <w:sz w:val="24"/>
                <w:szCs w:val="24"/>
              </w:rPr>
              <w:t>Юношеская библиотека им</w:t>
            </w:r>
            <w:proofErr w:type="gramStart"/>
            <w:r w:rsidRPr="00C33829">
              <w:rPr>
                <w:bCs/>
                <w:sz w:val="24"/>
                <w:szCs w:val="24"/>
              </w:rPr>
              <w:t>.Н</w:t>
            </w:r>
            <w:proofErr w:type="gramEnd"/>
            <w:r w:rsidRPr="00C33829">
              <w:rPr>
                <w:bCs/>
                <w:sz w:val="24"/>
                <w:szCs w:val="24"/>
              </w:rPr>
              <w:t>екрасова (филиал №10),Областная детская библиотека им.И.А. Крылова, библиотека им.Лермонтова, централизованна система детских библиотек города Ярославля (филиал №2)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C33829">
              <w:rPr>
                <w:bCs/>
                <w:sz w:val="24"/>
                <w:szCs w:val="24"/>
              </w:rPr>
              <w:t>Планетарий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709"/>
              </w:tabs>
              <w:ind w:right="-7"/>
              <w:rPr>
                <w:bCs/>
                <w:sz w:val="24"/>
                <w:szCs w:val="24"/>
              </w:rPr>
            </w:pPr>
            <w:r w:rsidRPr="00C33829">
              <w:rPr>
                <w:bCs/>
                <w:sz w:val="24"/>
                <w:szCs w:val="24"/>
              </w:rPr>
              <w:t xml:space="preserve">Благотворительный фонд «Дети </w:t>
            </w:r>
            <w:proofErr w:type="spellStart"/>
            <w:r w:rsidRPr="00C33829">
              <w:rPr>
                <w:bCs/>
                <w:sz w:val="24"/>
                <w:szCs w:val="24"/>
              </w:rPr>
              <w:t>Ярославии</w:t>
            </w:r>
            <w:proofErr w:type="spellEnd"/>
            <w:r w:rsidRPr="00C338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ind w:right="-30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УФСИН России по Ярославской области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ind w:right="-30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Ярославская станция переливания крови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ind w:right="-30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Дом детского творчества Фрунзенского района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ind w:right="-30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Спортивная школа олимпийского резерва №2(бадминтон и настольный теннис)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18342F" w:rsidRPr="00C33829" w:rsidRDefault="0018342F" w:rsidP="0018342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Бурмистрова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Е.А.</w:t>
            </w:r>
          </w:p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CE47AA" w:rsidRPr="00C33829" w:rsidTr="00183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</w:tcPr>
          <w:p w:rsidR="00CE47AA" w:rsidRPr="00C33829" w:rsidRDefault="00CE47AA" w:rsidP="00FB4182">
            <w:pPr>
              <w:pStyle w:val="a4"/>
              <w:numPr>
                <w:ilvl w:val="0"/>
                <w:numId w:val="11"/>
              </w:numPr>
              <w:tabs>
                <w:tab w:val="left" w:pos="1920"/>
              </w:tabs>
              <w:ind w:left="0" w:firstLine="0"/>
              <w:contextualSpacing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CE47AA" w:rsidRPr="00C33829" w:rsidRDefault="00CE47AA" w:rsidP="00CE47AA">
            <w:pPr>
              <w:ind w:right="-30"/>
              <w:rPr>
                <w:sz w:val="24"/>
                <w:szCs w:val="24"/>
              </w:rPr>
            </w:pPr>
            <w:r w:rsidRPr="00C33829">
              <w:rPr>
                <w:sz w:val="24"/>
                <w:szCs w:val="24"/>
              </w:rPr>
              <w:t>Центр детско-юношеского технического творчества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CE47AA" w:rsidRPr="00C33829" w:rsidRDefault="00CE47AA" w:rsidP="00CE47AA">
            <w:pPr>
              <w:tabs>
                <w:tab w:val="left" w:pos="1920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420" w:type="dxa"/>
            <w:gridSpan w:val="2"/>
          </w:tcPr>
          <w:p w:rsidR="00CE47AA" w:rsidRPr="00C33829" w:rsidRDefault="00CE47AA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C33829">
              <w:rPr>
                <w:rFonts w:eastAsia="Arial Unicode MS"/>
                <w:sz w:val="24"/>
                <w:szCs w:val="24"/>
              </w:rPr>
              <w:t>В течение уч. года</w:t>
            </w:r>
          </w:p>
        </w:tc>
        <w:tc>
          <w:tcPr>
            <w:tcW w:w="2318" w:type="dxa"/>
            <w:gridSpan w:val="3"/>
          </w:tcPr>
          <w:p w:rsidR="00CE47AA" w:rsidRPr="00C33829" w:rsidRDefault="00CE5988" w:rsidP="00CE47A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Карпова Е.Д</w:t>
            </w:r>
            <w:r w:rsidR="00CE47AA" w:rsidRPr="00C33829"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:rsidR="00CE47AA" w:rsidRPr="00C33829" w:rsidRDefault="00CE47AA" w:rsidP="00CE47AA">
      <w:pPr>
        <w:tabs>
          <w:tab w:val="left" w:pos="1920"/>
        </w:tabs>
        <w:rPr>
          <w:rFonts w:eastAsia="Arial Unicode MS"/>
          <w:sz w:val="24"/>
          <w:szCs w:val="24"/>
        </w:rPr>
      </w:pPr>
    </w:p>
    <w:p w:rsidR="00635C42" w:rsidRDefault="00635C42" w:rsidP="00635C42">
      <w:pPr>
        <w:tabs>
          <w:tab w:val="left" w:pos="851"/>
        </w:tabs>
        <w:rPr>
          <w:b/>
          <w:sz w:val="24"/>
        </w:rPr>
      </w:pPr>
      <w:bookmarkStart w:id="0" w:name="_GoBack"/>
      <w:bookmarkEnd w:id="0"/>
    </w:p>
    <w:p w:rsidR="00635C42" w:rsidRPr="0063653A" w:rsidRDefault="00635C42" w:rsidP="00635C42">
      <w:pPr>
        <w:tabs>
          <w:tab w:val="left" w:pos="851"/>
        </w:tabs>
        <w:rPr>
          <w:b/>
          <w:sz w:val="24"/>
        </w:rPr>
      </w:pPr>
      <w:proofErr w:type="gramStart"/>
      <w:r w:rsidRPr="0063653A">
        <w:rPr>
          <w:b/>
          <w:sz w:val="24"/>
        </w:rPr>
        <w:t>Перечень основных государственных и народных праздников, памятных дат в календарном плане воспитательной работы (</w:t>
      </w:r>
      <w:r w:rsidRPr="0063653A">
        <w:rPr>
          <w:sz w:val="24"/>
        </w:rPr>
        <w:t xml:space="preserve">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школы,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образования). </w:t>
      </w:r>
      <w:proofErr w:type="gramEnd"/>
    </w:p>
    <w:p w:rsidR="00635C42" w:rsidRPr="0063653A" w:rsidRDefault="00635C42" w:rsidP="00635C42">
      <w:pPr>
        <w:tabs>
          <w:tab w:val="left" w:pos="993"/>
        </w:tabs>
        <w:rPr>
          <w:sz w:val="24"/>
        </w:rPr>
      </w:pPr>
      <w:r w:rsidRPr="0063653A">
        <w:rPr>
          <w:sz w:val="24"/>
        </w:rPr>
        <w:t xml:space="preserve">Сентябрь: </w:t>
      </w:r>
    </w:p>
    <w:p w:rsidR="00635C42" w:rsidRPr="0063653A" w:rsidRDefault="00635C42" w:rsidP="00FB4182">
      <w:pPr>
        <w:widowControl w:val="0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сентября: День знаний; </w:t>
      </w:r>
    </w:p>
    <w:p w:rsidR="00635C42" w:rsidRPr="0063653A" w:rsidRDefault="00635C42" w:rsidP="00FB4182">
      <w:pPr>
        <w:widowControl w:val="0"/>
        <w:numPr>
          <w:ilvl w:val="0"/>
          <w:numId w:val="14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сентября: День окончания Второй мировой войны, День солидарности в борьбе с терроризмом.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Октябрь: </w:t>
      </w:r>
    </w:p>
    <w:p w:rsidR="00635C42" w:rsidRPr="0063653A" w:rsidRDefault="00635C42" w:rsidP="00FB4182">
      <w:pPr>
        <w:widowControl w:val="0"/>
        <w:numPr>
          <w:ilvl w:val="0"/>
          <w:numId w:val="1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 октября: Международный день пожилых людей;</w:t>
      </w:r>
    </w:p>
    <w:p w:rsidR="00635C42" w:rsidRPr="0063653A" w:rsidRDefault="00635C42" w:rsidP="00FB4182">
      <w:pPr>
        <w:widowControl w:val="0"/>
        <w:numPr>
          <w:ilvl w:val="0"/>
          <w:numId w:val="1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4 октября: День защиты животных; </w:t>
      </w:r>
    </w:p>
    <w:p w:rsidR="00635C42" w:rsidRPr="0063653A" w:rsidRDefault="00635C42" w:rsidP="00FB4182">
      <w:pPr>
        <w:widowControl w:val="0"/>
        <w:numPr>
          <w:ilvl w:val="0"/>
          <w:numId w:val="1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октября: День Учителя; </w:t>
      </w:r>
    </w:p>
    <w:p w:rsidR="00635C42" w:rsidRPr="0063653A" w:rsidRDefault="00635C42" w:rsidP="00FB4182">
      <w:pPr>
        <w:widowControl w:val="0"/>
        <w:numPr>
          <w:ilvl w:val="0"/>
          <w:numId w:val="1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Третье воскресенье октября: День отца; </w:t>
      </w:r>
    </w:p>
    <w:p w:rsidR="00635C42" w:rsidRPr="0063653A" w:rsidRDefault="00635C42" w:rsidP="00FB4182">
      <w:pPr>
        <w:widowControl w:val="0"/>
        <w:numPr>
          <w:ilvl w:val="0"/>
          <w:numId w:val="15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30 октября: День памяти жертв политических репрессий.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lastRenderedPageBreak/>
        <w:t xml:space="preserve">Ноябрь: </w:t>
      </w:r>
    </w:p>
    <w:p w:rsidR="00635C42" w:rsidRPr="0063653A" w:rsidRDefault="00635C42" w:rsidP="00FB4182">
      <w:pPr>
        <w:widowControl w:val="0"/>
        <w:numPr>
          <w:ilvl w:val="0"/>
          <w:numId w:val="16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4 ноября: День народного единства.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Декабрь: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3 декабря: Международный день инвалидов;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декабря: Битва за Москву, Международный день добровольцев;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декабря: День Александра Невского;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декабря: День Героев Отечества;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10 декабря: День прав человека;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12 декабря: День Конституции Российской Федерации; </w:t>
      </w:r>
    </w:p>
    <w:p w:rsidR="00635C42" w:rsidRPr="0063653A" w:rsidRDefault="00635C42" w:rsidP="00FB4182">
      <w:pPr>
        <w:widowControl w:val="0"/>
        <w:numPr>
          <w:ilvl w:val="0"/>
          <w:numId w:val="17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декабря: День спасателя.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Январь: </w:t>
      </w:r>
    </w:p>
    <w:p w:rsidR="00635C42" w:rsidRPr="0063653A" w:rsidRDefault="00635C42" w:rsidP="00FB4182">
      <w:pPr>
        <w:widowControl w:val="0"/>
        <w:numPr>
          <w:ilvl w:val="0"/>
          <w:numId w:val="1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января: Новый год; </w:t>
      </w:r>
    </w:p>
    <w:p w:rsidR="00635C42" w:rsidRPr="0063653A" w:rsidRDefault="00635C42" w:rsidP="00FB4182">
      <w:pPr>
        <w:widowControl w:val="0"/>
        <w:numPr>
          <w:ilvl w:val="0"/>
          <w:numId w:val="1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7 января: Рождество Христово;</w:t>
      </w:r>
    </w:p>
    <w:p w:rsidR="00635C42" w:rsidRPr="0063653A" w:rsidRDefault="00635C42" w:rsidP="00FB4182">
      <w:pPr>
        <w:widowControl w:val="0"/>
        <w:numPr>
          <w:ilvl w:val="0"/>
          <w:numId w:val="1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25 января: «Татьянин день» (праздник студентов);</w:t>
      </w:r>
    </w:p>
    <w:p w:rsidR="00635C42" w:rsidRPr="0063653A" w:rsidRDefault="00635C42" w:rsidP="00FB4182">
      <w:pPr>
        <w:widowControl w:val="0"/>
        <w:numPr>
          <w:ilvl w:val="0"/>
          <w:numId w:val="18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27 января: День снятия блокады Ленинграда.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Февраль: </w:t>
      </w:r>
    </w:p>
    <w:p w:rsidR="00635C42" w:rsidRPr="0063653A" w:rsidRDefault="00635C42" w:rsidP="00FB4182">
      <w:pPr>
        <w:widowControl w:val="0"/>
        <w:numPr>
          <w:ilvl w:val="0"/>
          <w:numId w:val="1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 февраля: День воинской славы России; </w:t>
      </w:r>
    </w:p>
    <w:p w:rsidR="00635C42" w:rsidRPr="0063653A" w:rsidRDefault="00635C42" w:rsidP="00FB4182">
      <w:pPr>
        <w:widowControl w:val="0"/>
        <w:numPr>
          <w:ilvl w:val="0"/>
          <w:numId w:val="1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8 февраля: День русской науки;</w:t>
      </w:r>
    </w:p>
    <w:p w:rsidR="00635C42" w:rsidRPr="0063653A" w:rsidRDefault="00635C42" w:rsidP="00FB4182">
      <w:pPr>
        <w:widowControl w:val="0"/>
        <w:numPr>
          <w:ilvl w:val="0"/>
          <w:numId w:val="1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21 февраля: Международный день родного языка; </w:t>
      </w:r>
    </w:p>
    <w:p w:rsidR="00635C42" w:rsidRPr="0063653A" w:rsidRDefault="00635C42" w:rsidP="00FB4182">
      <w:pPr>
        <w:widowControl w:val="0"/>
        <w:numPr>
          <w:ilvl w:val="0"/>
          <w:numId w:val="19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23 февраля: День защитника Отечества.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Март: </w:t>
      </w:r>
    </w:p>
    <w:p w:rsidR="00635C42" w:rsidRPr="0063653A" w:rsidRDefault="00635C42" w:rsidP="00FB4182">
      <w:pPr>
        <w:widowControl w:val="0"/>
        <w:numPr>
          <w:ilvl w:val="0"/>
          <w:numId w:val="2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8 марта: Международный женский день; </w:t>
      </w:r>
    </w:p>
    <w:p w:rsidR="00635C42" w:rsidRPr="0063653A" w:rsidRDefault="00635C42" w:rsidP="00FB4182">
      <w:pPr>
        <w:widowControl w:val="0"/>
        <w:numPr>
          <w:ilvl w:val="0"/>
          <w:numId w:val="20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18 марта: День воссоединения Крыма с Россией.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Апрель: </w:t>
      </w:r>
    </w:p>
    <w:p w:rsidR="00635C42" w:rsidRPr="0063653A" w:rsidRDefault="00635C42" w:rsidP="00FB4182">
      <w:pPr>
        <w:widowControl w:val="0"/>
        <w:numPr>
          <w:ilvl w:val="0"/>
          <w:numId w:val="21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12 апреля: День космонавтики.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Май: </w:t>
      </w:r>
    </w:p>
    <w:p w:rsidR="00635C42" w:rsidRPr="0063653A" w:rsidRDefault="00635C42" w:rsidP="00FB4182">
      <w:pPr>
        <w:widowControl w:val="0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1 мая: Праздник Весны и Труда;</w:t>
      </w:r>
    </w:p>
    <w:p w:rsidR="00635C42" w:rsidRPr="0063653A" w:rsidRDefault="00635C42" w:rsidP="00FB4182">
      <w:pPr>
        <w:widowControl w:val="0"/>
        <w:numPr>
          <w:ilvl w:val="0"/>
          <w:numId w:val="2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9 мая: День Победы; </w:t>
      </w:r>
    </w:p>
    <w:p w:rsidR="00635C42" w:rsidRPr="0063653A" w:rsidRDefault="00635C42" w:rsidP="00FB4182">
      <w:pPr>
        <w:widowControl w:val="0"/>
        <w:numPr>
          <w:ilvl w:val="0"/>
          <w:numId w:val="22"/>
        </w:numPr>
        <w:ind w:left="0" w:firstLine="0"/>
        <w:jc w:val="both"/>
        <w:rPr>
          <w:sz w:val="24"/>
        </w:rPr>
      </w:pPr>
      <w:r w:rsidRPr="0063653A">
        <w:rPr>
          <w:sz w:val="24"/>
        </w:rPr>
        <w:t>24 мая: День славянской письменности и культуры.</w:t>
      </w:r>
    </w:p>
    <w:p w:rsidR="00635C42" w:rsidRPr="0063653A" w:rsidRDefault="00635C42" w:rsidP="00635C42">
      <w:pPr>
        <w:rPr>
          <w:sz w:val="24"/>
        </w:rPr>
      </w:pPr>
      <w:r w:rsidRPr="0063653A">
        <w:rPr>
          <w:sz w:val="24"/>
        </w:rPr>
        <w:t xml:space="preserve">Июнь: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 июня: Международный день защиты детей;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5 июня: День эколога;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6 июня: Пушкинский день России;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12 июня: День России;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 xml:space="preserve">22 июня: День памяти и скорби; </w:t>
      </w:r>
    </w:p>
    <w:p w:rsidR="00635C42" w:rsidRPr="0063653A" w:rsidRDefault="00635C42" w:rsidP="00FB4182">
      <w:pPr>
        <w:widowControl w:val="0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27 июня: День молодёжи.</w:t>
      </w:r>
    </w:p>
    <w:p w:rsidR="00635C42" w:rsidRPr="0063653A" w:rsidRDefault="00635C42" w:rsidP="00635C42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Июль: </w:t>
      </w:r>
    </w:p>
    <w:p w:rsidR="00635C42" w:rsidRPr="0063653A" w:rsidRDefault="00635C42" w:rsidP="00FB4182">
      <w:pPr>
        <w:widowControl w:val="0"/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8 июля: День семьи, любви и верности.</w:t>
      </w:r>
    </w:p>
    <w:p w:rsidR="00635C42" w:rsidRPr="0063653A" w:rsidRDefault="00635C42" w:rsidP="00635C42">
      <w:pPr>
        <w:tabs>
          <w:tab w:val="left" w:pos="0"/>
        </w:tabs>
        <w:rPr>
          <w:sz w:val="24"/>
        </w:rPr>
      </w:pPr>
      <w:r w:rsidRPr="0063653A">
        <w:rPr>
          <w:sz w:val="24"/>
        </w:rPr>
        <w:t xml:space="preserve">Август: </w:t>
      </w:r>
    </w:p>
    <w:p w:rsidR="00635C42" w:rsidRPr="0063653A" w:rsidRDefault="00635C42" w:rsidP="00FB4182">
      <w:pPr>
        <w:widowControl w:val="0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sz w:val="24"/>
        </w:rPr>
      </w:pPr>
      <w:r w:rsidRPr="0063653A">
        <w:rPr>
          <w:sz w:val="24"/>
        </w:rPr>
        <w:t>22 августа: День Государственного флага Российской Федерации;</w:t>
      </w:r>
    </w:p>
    <w:p w:rsidR="00635C42" w:rsidRPr="0063653A" w:rsidRDefault="00635C42" w:rsidP="00FB4182">
      <w:pPr>
        <w:widowControl w:val="0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i/>
          <w:sz w:val="24"/>
        </w:rPr>
      </w:pPr>
      <w:r w:rsidRPr="0063653A">
        <w:rPr>
          <w:sz w:val="24"/>
        </w:rPr>
        <w:t>25 августа: День воинской славы России.</w:t>
      </w:r>
    </w:p>
    <w:p w:rsidR="00F94A55" w:rsidRPr="00645FBC" w:rsidRDefault="00F94A55" w:rsidP="00C33829">
      <w:pPr>
        <w:tabs>
          <w:tab w:val="left" w:pos="567"/>
        </w:tabs>
        <w:rPr>
          <w:sz w:val="24"/>
          <w:szCs w:val="24"/>
        </w:rPr>
      </w:pPr>
    </w:p>
    <w:sectPr w:rsidR="00F94A55" w:rsidRPr="00645FBC" w:rsidSect="00645FBC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B2C45"/>
    <w:multiLevelType w:val="hybridMultilevel"/>
    <w:tmpl w:val="F1B4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0A254B"/>
    <w:multiLevelType w:val="hybridMultilevel"/>
    <w:tmpl w:val="E9A4F27C"/>
    <w:lvl w:ilvl="0" w:tplc="61FA09D0">
      <w:start w:val="5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23"/>
  </w:num>
  <w:num w:numId="5">
    <w:abstractNumId w:val="17"/>
  </w:num>
  <w:num w:numId="6">
    <w:abstractNumId w:val="25"/>
  </w:num>
  <w:num w:numId="7">
    <w:abstractNumId w:val="22"/>
  </w:num>
  <w:num w:numId="8">
    <w:abstractNumId w:val="18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20"/>
  </w:num>
  <w:num w:numId="15">
    <w:abstractNumId w:val="14"/>
  </w:num>
  <w:num w:numId="16">
    <w:abstractNumId w:val="2"/>
  </w:num>
  <w:num w:numId="17">
    <w:abstractNumId w:val="7"/>
  </w:num>
  <w:num w:numId="18">
    <w:abstractNumId w:val="24"/>
  </w:num>
  <w:num w:numId="19">
    <w:abstractNumId w:val="16"/>
  </w:num>
  <w:num w:numId="20">
    <w:abstractNumId w:val="21"/>
  </w:num>
  <w:num w:numId="21">
    <w:abstractNumId w:val="3"/>
  </w:num>
  <w:num w:numId="22">
    <w:abstractNumId w:val="13"/>
  </w:num>
  <w:num w:numId="23">
    <w:abstractNumId w:val="9"/>
  </w:num>
  <w:num w:numId="24">
    <w:abstractNumId w:val="5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1E1"/>
    <w:rsid w:val="00013869"/>
    <w:rsid w:val="00080F56"/>
    <w:rsid w:val="00083245"/>
    <w:rsid w:val="00104014"/>
    <w:rsid w:val="00116B37"/>
    <w:rsid w:val="001408D5"/>
    <w:rsid w:val="00144536"/>
    <w:rsid w:val="00182C38"/>
    <w:rsid w:val="0018342F"/>
    <w:rsid w:val="001B58D6"/>
    <w:rsid w:val="001C01E6"/>
    <w:rsid w:val="001C669F"/>
    <w:rsid w:val="001D41E1"/>
    <w:rsid w:val="001E045F"/>
    <w:rsid w:val="001E18C2"/>
    <w:rsid w:val="002048A1"/>
    <w:rsid w:val="00241C29"/>
    <w:rsid w:val="002814DE"/>
    <w:rsid w:val="002D4FCF"/>
    <w:rsid w:val="003013A5"/>
    <w:rsid w:val="00316416"/>
    <w:rsid w:val="00333485"/>
    <w:rsid w:val="00335519"/>
    <w:rsid w:val="00382685"/>
    <w:rsid w:val="00383836"/>
    <w:rsid w:val="003E1BB9"/>
    <w:rsid w:val="003F0453"/>
    <w:rsid w:val="003F32E7"/>
    <w:rsid w:val="003F64B2"/>
    <w:rsid w:val="00445519"/>
    <w:rsid w:val="00464650"/>
    <w:rsid w:val="00490222"/>
    <w:rsid w:val="004A4231"/>
    <w:rsid w:val="004C0DBF"/>
    <w:rsid w:val="004F5049"/>
    <w:rsid w:val="00515197"/>
    <w:rsid w:val="00515E56"/>
    <w:rsid w:val="00530438"/>
    <w:rsid w:val="00545A66"/>
    <w:rsid w:val="0055644A"/>
    <w:rsid w:val="0056336D"/>
    <w:rsid w:val="0057055E"/>
    <w:rsid w:val="005C73F0"/>
    <w:rsid w:val="005C7B5D"/>
    <w:rsid w:val="00621D0F"/>
    <w:rsid w:val="00635C42"/>
    <w:rsid w:val="00645FBC"/>
    <w:rsid w:val="00652167"/>
    <w:rsid w:val="00661206"/>
    <w:rsid w:val="00695474"/>
    <w:rsid w:val="008207AE"/>
    <w:rsid w:val="00820E3D"/>
    <w:rsid w:val="0085278E"/>
    <w:rsid w:val="008557C3"/>
    <w:rsid w:val="0087234C"/>
    <w:rsid w:val="0089757D"/>
    <w:rsid w:val="008C2630"/>
    <w:rsid w:val="008D591A"/>
    <w:rsid w:val="008F4109"/>
    <w:rsid w:val="008F55CD"/>
    <w:rsid w:val="008F6DBD"/>
    <w:rsid w:val="0094663D"/>
    <w:rsid w:val="009A18BA"/>
    <w:rsid w:val="009A416D"/>
    <w:rsid w:val="00AB4E79"/>
    <w:rsid w:val="00AC5422"/>
    <w:rsid w:val="00AD6A5A"/>
    <w:rsid w:val="00AF781A"/>
    <w:rsid w:val="00B40319"/>
    <w:rsid w:val="00B70DC5"/>
    <w:rsid w:val="00BC577E"/>
    <w:rsid w:val="00C33829"/>
    <w:rsid w:val="00C46828"/>
    <w:rsid w:val="00C962A0"/>
    <w:rsid w:val="00CC6D89"/>
    <w:rsid w:val="00CD7CC7"/>
    <w:rsid w:val="00CE47AA"/>
    <w:rsid w:val="00CE5988"/>
    <w:rsid w:val="00CF2A4A"/>
    <w:rsid w:val="00D11F15"/>
    <w:rsid w:val="00D53398"/>
    <w:rsid w:val="00E339A6"/>
    <w:rsid w:val="00E94BD0"/>
    <w:rsid w:val="00F01BE5"/>
    <w:rsid w:val="00F03927"/>
    <w:rsid w:val="00F24A71"/>
    <w:rsid w:val="00F621E8"/>
    <w:rsid w:val="00F94A55"/>
    <w:rsid w:val="00FB4182"/>
    <w:rsid w:val="00FE3BF1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47AA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7AA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paragraph" w:styleId="a3">
    <w:name w:val="Normal (Web)"/>
    <w:basedOn w:val="a"/>
    <w:uiPriority w:val="99"/>
    <w:unhideWhenUsed/>
    <w:rsid w:val="001D41E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D41E1"/>
  </w:style>
  <w:style w:type="paragraph" w:styleId="a4">
    <w:name w:val="List Paragraph"/>
    <w:basedOn w:val="a"/>
    <w:link w:val="a5"/>
    <w:uiPriority w:val="34"/>
    <w:qFormat/>
    <w:rsid w:val="001D41E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C66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Абзац списка2"/>
    <w:basedOn w:val="a"/>
    <w:rsid w:val="008F6DB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">
    <w:name w:val="Абзац списка3"/>
    <w:basedOn w:val="a"/>
    <w:rsid w:val="0094663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harAttribute289">
    <w:name w:val="CharAttribute289"/>
    <w:rsid w:val="00CE47AA"/>
    <w:rPr>
      <w:rFonts w:ascii="Times New Roman" w:eastAsia="Times New Roman"/>
      <w:sz w:val="28"/>
    </w:rPr>
  </w:style>
  <w:style w:type="character" w:customStyle="1" w:styleId="CharAttribute306">
    <w:name w:val="CharAttribute306"/>
    <w:rsid w:val="00CE47AA"/>
    <w:rPr>
      <w:rFonts w:ascii="Times New Roman" w:eastAsia="Times New Roman"/>
      <w:sz w:val="28"/>
    </w:rPr>
  </w:style>
  <w:style w:type="character" w:customStyle="1" w:styleId="CharAttribute301">
    <w:name w:val="CharAttribute301"/>
    <w:rsid w:val="00CE47AA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CE47AA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CE47AA"/>
    <w:rPr>
      <w:rFonts w:ascii="Times New Roman" w:eastAsia="Times New Roman"/>
      <w:sz w:val="28"/>
    </w:rPr>
  </w:style>
  <w:style w:type="character" w:customStyle="1" w:styleId="CharAttribute290">
    <w:name w:val="CharAttribute290"/>
    <w:rsid w:val="00CE47AA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CE47AA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CE47AA"/>
    <w:rPr>
      <w:rFonts w:ascii="Batang" w:eastAsia="Batang"/>
      <w:kern w:val="2"/>
      <w:lang w:val="en-US" w:eastAsia="ko-KR"/>
    </w:rPr>
  </w:style>
  <w:style w:type="paragraph" w:styleId="a7">
    <w:name w:val="No Spacing"/>
    <w:link w:val="a6"/>
    <w:uiPriority w:val="1"/>
    <w:qFormat/>
    <w:rsid w:val="00CE47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CE47AA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CE47AA"/>
    <w:rPr>
      <w:rFonts w:ascii="Times New Roman" w:eastAsia="Times New Roman"/>
      <w:sz w:val="28"/>
    </w:rPr>
  </w:style>
  <w:style w:type="character" w:customStyle="1" w:styleId="CharAttribute325">
    <w:name w:val="CharAttribute325"/>
    <w:rsid w:val="00CE47AA"/>
    <w:rPr>
      <w:rFonts w:ascii="Times New Roman" w:eastAsia="Times New Roman"/>
      <w:sz w:val="28"/>
    </w:rPr>
  </w:style>
  <w:style w:type="character" w:customStyle="1" w:styleId="CharAttribute272">
    <w:name w:val="CharAttribute272"/>
    <w:rsid w:val="00CE47AA"/>
    <w:rPr>
      <w:rFonts w:ascii="Times New Roman" w:eastAsia="Times New Roman"/>
      <w:sz w:val="28"/>
    </w:rPr>
  </w:style>
  <w:style w:type="character" w:customStyle="1" w:styleId="CharAttribute299">
    <w:name w:val="CharAttribute299"/>
    <w:rsid w:val="00CE47AA"/>
    <w:rPr>
      <w:rFonts w:ascii="Times New Roman" w:eastAsia="Times New Roman"/>
      <w:sz w:val="28"/>
    </w:rPr>
  </w:style>
  <w:style w:type="character" w:customStyle="1" w:styleId="CharAttribute303">
    <w:name w:val="CharAttribute303"/>
    <w:rsid w:val="00CE47AA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CE47AA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CE47AA"/>
    <w:rPr>
      <w:rFonts w:eastAsia="Times New Roman"/>
      <w:kern w:val="2"/>
      <w:szCs w:val="24"/>
      <w:lang w:val="en-US" w:eastAsia="ko-KR"/>
    </w:rPr>
  </w:style>
  <w:style w:type="paragraph" w:styleId="a9">
    <w:name w:val="footer"/>
    <w:basedOn w:val="a"/>
    <w:link w:val="a8"/>
    <w:uiPriority w:val="99"/>
    <w:unhideWhenUsed/>
    <w:rsid w:val="00CE47A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CharAttribute271">
    <w:name w:val="CharAttribute271"/>
    <w:rsid w:val="00CE47AA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CE47AA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CE47AA"/>
    <w:rPr>
      <w:rFonts w:ascii="Times New Roman" w:eastAsia="Times New Roman"/>
      <w:sz w:val="28"/>
    </w:rPr>
  </w:style>
  <w:style w:type="character" w:customStyle="1" w:styleId="CharAttribute280">
    <w:name w:val="CharAttribute280"/>
    <w:rsid w:val="00CE47AA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CE47AA"/>
  </w:style>
  <w:style w:type="character" w:customStyle="1" w:styleId="CharAttribute291">
    <w:name w:val="CharAttribute291"/>
    <w:rsid w:val="00CE47AA"/>
    <w:rPr>
      <w:rFonts w:ascii="Times New Roman" w:eastAsia="Times New Roman"/>
      <w:sz w:val="28"/>
    </w:rPr>
  </w:style>
  <w:style w:type="character" w:customStyle="1" w:styleId="CharAttribute317">
    <w:name w:val="CharAttribute317"/>
    <w:rsid w:val="00CE47AA"/>
    <w:rPr>
      <w:rFonts w:ascii="Times New Roman" w:eastAsia="Times New Roman"/>
      <w:sz w:val="28"/>
    </w:rPr>
  </w:style>
  <w:style w:type="character" w:customStyle="1" w:styleId="CharAttribute285">
    <w:name w:val="CharAttribute285"/>
    <w:rsid w:val="00CE47AA"/>
    <w:rPr>
      <w:rFonts w:ascii="Times New Roman" w:eastAsia="Times New Roman"/>
      <w:sz w:val="28"/>
    </w:rPr>
  </w:style>
  <w:style w:type="character" w:customStyle="1" w:styleId="CharAttribute332">
    <w:name w:val="CharAttribute332"/>
    <w:rsid w:val="00CE47AA"/>
    <w:rPr>
      <w:rFonts w:ascii="Times New Roman" w:eastAsia="Times New Roman"/>
      <w:sz w:val="28"/>
    </w:rPr>
  </w:style>
  <w:style w:type="character" w:customStyle="1" w:styleId="CharAttribute324">
    <w:name w:val="CharAttribute324"/>
    <w:rsid w:val="00CE47AA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CE47AA"/>
    <w:rPr>
      <w:sz w:val="16"/>
      <w:szCs w:val="16"/>
    </w:rPr>
  </w:style>
  <w:style w:type="character" w:customStyle="1" w:styleId="CharAttribute498">
    <w:name w:val="CharAttribute498"/>
    <w:rsid w:val="00CE47AA"/>
    <w:rPr>
      <w:rFonts w:ascii="Times New Roman" w:eastAsia="Times New Roman"/>
      <w:sz w:val="28"/>
    </w:rPr>
  </w:style>
  <w:style w:type="character" w:customStyle="1" w:styleId="CharAttribute268">
    <w:name w:val="CharAttribute268"/>
    <w:rsid w:val="00CE47AA"/>
    <w:rPr>
      <w:rFonts w:ascii="Times New Roman" w:eastAsia="Times New Roman"/>
      <w:sz w:val="28"/>
    </w:rPr>
  </w:style>
  <w:style w:type="character" w:customStyle="1" w:styleId="CharAttribute308">
    <w:name w:val="CharAttribute308"/>
    <w:rsid w:val="00CE47AA"/>
    <w:rPr>
      <w:rFonts w:ascii="Times New Roman" w:eastAsia="Times New Roman"/>
      <w:sz w:val="28"/>
    </w:rPr>
  </w:style>
  <w:style w:type="character" w:customStyle="1" w:styleId="CharAttribute1">
    <w:name w:val="CharAttribute1"/>
    <w:rsid w:val="00CE47AA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CE47AA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CE47A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CE47AA"/>
    <w:pPr>
      <w:widowControl w:val="0"/>
      <w:wordWrap w:val="0"/>
      <w:autoSpaceDE w:val="0"/>
      <w:autoSpaceDN w:val="0"/>
      <w:jc w:val="both"/>
    </w:pPr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CE47AA"/>
    <w:rPr>
      <w:rFonts w:ascii="Times New Roman" w:eastAsia="Times New Roman"/>
      <w:sz w:val="28"/>
    </w:rPr>
  </w:style>
  <w:style w:type="character" w:customStyle="1" w:styleId="CharAttribute274">
    <w:name w:val="CharAttribute274"/>
    <w:rsid w:val="00CE47AA"/>
    <w:rPr>
      <w:rFonts w:ascii="Times New Roman" w:eastAsia="Times New Roman"/>
      <w:sz w:val="28"/>
    </w:rPr>
  </w:style>
  <w:style w:type="character" w:customStyle="1" w:styleId="CharAttribute520">
    <w:name w:val="CharAttribute520"/>
    <w:rsid w:val="00CE47AA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CE47AA"/>
    <w:rPr>
      <w:rFonts w:ascii="Times New Roman" w:eastAsia="Times New Roman"/>
      <w:sz w:val="28"/>
    </w:rPr>
  </w:style>
  <w:style w:type="character" w:customStyle="1" w:styleId="CharAttribute279">
    <w:name w:val="CharAttribute279"/>
    <w:rsid w:val="00CE47AA"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3"/>
    <w:rsid w:val="00CE47AA"/>
    <w:rPr>
      <w:rFonts w:ascii="Calibri" w:eastAsia="Calibri" w:hAnsi="Calibri"/>
    </w:rPr>
  </w:style>
  <w:style w:type="paragraph" w:styleId="23">
    <w:name w:val="Body Text Indent 2"/>
    <w:basedOn w:val="a"/>
    <w:link w:val="22"/>
    <w:unhideWhenUsed/>
    <w:rsid w:val="00CE47AA"/>
    <w:pPr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harAttribute504">
    <w:name w:val="CharAttribute504"/>
    <w:rsid w:val="00CE47AA"/>
    <w:rPr>
      <w:rFonts w:ascii="Times New Roman" w:eastAsia="Times New Roman"/>
      <w:sz w:val="28"/>
    </w:rPr>
  </w:style>
  <w:style w:type="character" w:customStyle="1" w:styleId="CharAttribute307">
    <w:name w:val="CharAttribute307"/>
    <w:rsid w:val="00CE47AA"/>
    <w:rPr>
      <w:rFonts w:ascii="Times New Roman" w:eastAsia="Times New Roman"/>
      <w:sz w:val="28"/>
    </w:rPr>
  </w:style>
  <w:style w:type="character" w:customStyle="1" w:styleId="CharAttribute288">
    <w:name w:val="CharAttribute288"/>
    <w:rsid w:val="00CE47AA"/>
    <w:rPr>
      <w:rFonts w:ascii="Times New Roman" w:eastAsia="Times New Roman"/>
      <w:sz w:val="28"/>
    </w:rPr>
  </w:style>
  <w:style w:type="character" w:customStyle="1" w:styleId="CharAttribute329">
    <w:name w:val="CharAttribute329"/>
    <w:rsid w:val="00CE47AA"/>
    <w:rPr>
      <w:rFonts w:ascii="Times New Roman" w:eastAsia="Times New Roman"/>
      <w:sz w:val="28"/>
    </w:rPr>
  </w:style>
  <w:style w:type="character" w:customStyle="1" w:styleId="CharAttribute526">
    <w:name w:val="CharAttribute526"/>
    <w:rsid w:val="00CE47AA"/>
    <w:rPr>
      <w:rFonts w:ascii="Times New Roman" w:eastAsia="Times New Roman"/>
      <w:sz w:val="28"/>
    </w:rPr>
  </w:style>
  <w:style w:type="character" w:customStyle="1" w:styleId="CharAttribute297">
    <w:name w:val="CharAttribute297"/>
    <w:rsid w:val="00CE47AA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CE47AA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CE47AA"/>
    <w:rPr>
      <w:rFonts w:ascii="Times New Roman" w:eastAsia="Times New Roman"/>
      <w:sz w:val="28"/>
    </w:rPr>
  </w:style>
  <w:style w:type="character" w:customStyle="1" w:styleId="ad">
    <w:name w:val="Текст сноски Знак"/>
    <w:link w:val="ae"/>
    <w:uiPriority w:val="99"/>
    <w:rsid w:val="00CE47AA"/>
    <w:rPr>
      <w:rFonts w:eastAsia="Times New Roman"/>
    </w:rPr>
  </w:style>
  <w:style w:type="paragraph" w:styleId="ae">
    <w:name w:val="footnote text"/>
    <w:basedOn w:val="a"/>
    <w:link w:val="ad"/>
    <w:uiPriority w:val="99"/>
    <w:rsid w:val="00CE47AA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CharAttribute5">
    <w:name w:val="CharAttribute5"/>
    <w:qFormat/>
    <w:rsid w:val="00CE47AA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CE47AA"/>
    <w:rPr>
      <w:rFonts w:ascii="Times New Roman" w:eastAsia="Times New Roman"/>
      <w:sz w:val="28"/>
    </w:rPr>
  </w:style>
  <w:style w:type="character" w:styleId="af">
    <w:name w:val="Strong"/>
    <w:uiPriority w:val="22"/>
    <w:qFormat/>
    <w:rsid w:val="00CE47AA"/>
    <w:rPr>
      <w:b/>
      <w:bCs/>
    </w:rPr>
  </w:style>
  <w:style w:type="character" w:customStyle="1" w:styleId="CharAttribute286">
    <w:name w:val="CharAttribute286"/>
    <w:rsid w:val="00CE47AA"/>
    <w:rPr>
      <w:rFonts w:ascii="Times New Roman" w:eastAsia="Times New Roman"/>
      <w:sz w:val="28"/>
    </w:rPr>
  </w:style>
  <w:style w:type="character" w:customStyle="1" w:styleId="CharAttribute319">
    <w:name w:val="CharAttribute319"/>
    <w:rsid w:val="00CE47AA"/>
    <w:rPr>
      <w:rFonts w:ascii="Times New Roman" w:eastAsia="Times New Roman"/>
      <w:sz w:val="28"/>
    </w:rPr>
  </w:style>
  <w:style w:type="character" w:customStyle="1" w:styleId="CharAttribute292">
    <w:name w:val="CharAttribute292"/>
    <w:rsid w:val="00CE47AA"/>
    <w:rPr>
      <w:rFonts w:ascii="Times New Roman" w:eastAsia="Times New Roman"/>
      <w:sz w:val="28"/>
    </w:rPr>
  </w:style>
  <w:style w:type="character" w:customStyle="1" w:styleId="CharAttribute321">
    <w:name w:val="CharAttribute321"/>
    <w:rsid w:val="00CE47AA"/>
    <w:rPr>
      <w:rFonts w:ascii="Times New Roman" w:eastAsia="Times New Roman"/>
      <w:sz w:val="28"/>
    </w:rPr>
  </w:style>
  <w:style w:type="character" w:customStyle="1" w:styleId="CharAttribute283">
    <w:name w:val="CharAttribute283"/>
    <w:rsid w:val="00CE47AA"/>
    <w:rPr>
      <w:rFonts w:ascii="Times New Roman" w:eastAsia="Times New Roman"/>
      <w:i/>
      <w:color w:val="00000A"/>
      <w:sz w:val="28"/>
    </w:rPr>
  </w:style>
  <w:style w:type="character" w:styleId="af0">
    <w:name w:val="Hyperlink"/>
    <w:rsid w:val="00CE47AA"/>
    <w:rPr>
      <w:color w:val="0000FF"/>
      <w:u w:val="single"/>
    </w:rPr>
  </w:style>
  <w:style w:type="character" w:customStyle="1" w:styleId="CharAttribute312">
    <w:name w:val="CharAttribute312"/>
    <w:rsid w:val="00CE47AA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CE47AA"/>
    <w:rPr>
      <w:rFonts w:ascii="Calibri" w:eastAsia="Calibri" w:hAnsi="Calibri"/>
      <w:sz w:val="16"/>
      <w:szCs w:val="16"/>
    </w:rPr>
  </w:style>
  <w:style w:type="paragraph" w:styleId="31">
    <w:name w:val="Body Text Indent 3"/>
    <w:basedOn w:val="a"/>
    <w:link w:val="30"/>
    <w:unhideWhenUsed/>
    <w:rsid w:val="00CE47AA"/>
    <w:pPr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CharAttribute512">
    <w:name w:val="CharAttribute512"/>
    <w:rsid w:val="00CE47AA"/>
    <w:rPr>
      <w:rFonts w:ascii="Times New Roman" w:eastAsia="Times New Roman"/>
      <w:sz w:val="28"/>
    </w:rPr>
  </w:style>
  <w:style w:type="character" w:customStyle="1" w:styleId="CharAttribute287">
    <w:name w:val="CharAttribute287"/>
    <w:rsid w:val="00CE47AA"/>
    <w:rPr>
      <w:rFonts w:ascii="Times New Roman" w:eastAsia="Times New Roman"/>
      <w:sz w:val="28"/>
    </w:rPr>
  </w:style>
  <w:style w:type="character" w:customStyle="1" w:styleId="CharAttribute316">
    <w:name w:val="CharAttribute316"/>
    <w:rsid w:val="00CE47AA"/>
    <w:rPr>
      <w:rFonts w:ascii="Times New Roman" w:eastAsia="Times New Roman"/>
      <w:sz w:val="28"/>
    </w:rPr>
  </w:style>
  <w:style w:type="character" w:customStyle="1" w:styleId="af1">
    <w:name w:val="Верхний колонтитул Знак"/>
    <w:link w:val="af2"/>
    <w:uiPriority w:val="99"/>
    <w:rsid w:val="00CE47AA"/>
    <w:rPr>
      <w:rFonts w:eastAsia="Times New Roman"/>
      <w:kern w:val="2"/>
      <w:szCs w:val="24"/>
      <w:lang w:val="en-US" w:eastAsia="ko-KR"/>
    </w:rPr>
  </w:style>
  <w:style w:type="paragraph" w:styleId="af2">
    <w:name w:val="header"/>
    <w:basedOn w:val="a"/>
    <w:link w:val="af1"/>
    <w:uiPriority w:val="99"/>
    <w:unhideWhenUsed/>
    <w:rsid w:val="00CE47AA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Theme="minorHAnsi" w:hAnsiTheme="minorHAnsi" w:cstheme="minorBidi"/>
      <w:kern w:val="2"/>
      <w:sz w:val="22"/>
      <w:szCs w:val="24"/>
      <w:lang w:val="en-US" w:eastAsia="ko-KR"/>
    </w:rPr>
  </w:style>
  <w:style w:type="character" w:customStyle="1" w:styleId="CharAttribute502">
    <w:name w:val="CharAttribute502"/>
    <w:rsid w:val="00CE47AA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CE47AA"/>
    <w:rPr>
      <w:rFonts w:ascii="Times New Roman" w:eastAsia="Times New Roman"/>
      <w:sz w:val="28"/>
    </w:rPr>
  </w:style>
  <w:style w:type="character" w:customStyle="1" w:styleId="CharAttribute294">
    <w:name w:val="CharAttribute294"/>
    <w:rsid w:val="00CE47AA"/>
    <w:rPr>
      <w:rFonts w:ascii="Times New Roman" w:eastAsia="Times New Roman"/>
      <w:sz w:val="28"/>
    </w:rPr>
  </w:style>
  <w:style w:type="character" w:customStyle="1" w:styleId="CharAttribute548">
    <w:name w:val="CharAttribute548"/>
    <w:rsid w:val="00CE47AA"/>
    <w:rPr>
      <w:rFonts w:ascii="Times New Roman" w:eastAsia="Times New Roman"/>
      <w:sz w:val="24"/>
    </w:rPr>
  </w:style>
  <w:style w:type="character" w:customStyle="1" w:styleId="CharAttribute282">
    <w:name w:val="CharAttribute282"/>
    <w:rsid w:val="00CE47AA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CE47AA"/>
    <w:rPr>
      <w:rFonts w:ascii="Times New Roman" w:eastAsia="Times New Roman"/>
      <w:sz w:val="28"/>
    </w:rPr>
  </w:style>
  <w:style w:type="character" w:customStyle="1" w:styleId="CharAttribute313">
    <w:name w:val="CharAttribute313"/>
    <w:rsid w:val="00CE47AA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CE47AA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CE47AA"/>
    <w:rPr>
      <w:rFonts w:ascii="Times New Roman" w:eastAsia="Times New Roman"/>
      <w:sz w:val="24"/>
    </w:rPr>
  </w:style>
  <w:style w:type="character" w:customStyle="1" w:styleId="CharAttribute298">
    <w:name w:val="CharAttribute298"/>
    <w:rsid w:val="00CE47AA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CE47AA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CE47AA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CE47AA"/>
    <w:rPr>
      <w:rFonts w:ascii="Times New Roman" w:eastAsia="Times New Roman"/>
      <w:sz w:val="28"/>
    </w:rPr>
  </w:style>
  <w:style w:type="character" w:customStyle="1" w:styleId="CharAttribute295">
    <w:name w:val="CharAttribute295"/>
    <w:rsid w:val="00CE47AA"/>
    <w:rPr>
      <w:rFonts w:ascii="Times New Roman" w:eastAsia="Times New Roman"/>
      <w:sz w:val="28"/>
    </w:rPr>
  </w:style>
  <w:style w:type="character" w:customStyle="1" w:styleId="CharAttribute269">
    <w:name w:val="CharAttribute269"/>
    <w:rsid w:val="00CE47AA"/>
    <w:rPr>
      <w:rFonts w:ascii="Times New Roman" w:eastAsia="Times New Roman"/>
      <w:i/>
      <w:sz w:val="28"/>
    </w:rPr>
  </w:style>
  <w:style w:type="character" w:customStyle="1" w:styleId="af3">
    <w:name w:val="Тема примечания Знак"/>
    <w:link w:val="af4"/>
    <w:uiPriority w:val="99"/>
    <w:rsid w:val="00CE47AA"/>
    <w:rPr>
      <w:rFonts w:eastAsia="Times New Roman"/>
      <w:b/>
      <w:bCs/>
      <w:kern w:val="2"/>
      <w:lang w:val="en-US" w:eastAsia="ko-KR"/>
    </w:rPr>
  </w:style>
  <w:style w:type="paragraph" w:styleId="af4">
    <w:name w:val="annotation subject"/>
    <w:basedOn w:val="af5"/>
    <w:next w:val="af5"/>
    <w:link w:val="af3"/>
    <w:uiPriority w:val="99"/>
    <w:unhideWhenUsed/>
    <w:rsid w:val="00CE47AA"/>
    <w:rPr>
      <w:rFonts w:asciiTheme="minorHAnsi" w:hAnsiTheme="minorHAnsi" w:cstheme="minorBidi"/>
      <w:b/>
      <w:bCs/>
      <w:sz w:val="22"/>
      <w:szCs w:val="22"/>
    </w:rPr>
  </w:style>
  <w:style w:type="paragraph" w:styleId="af5">
    <w:name w:val="annotation text"/>
    <w:basedOn w:val="a"/>
    <w:link w:val="af6"/>
    <w:uiPriority w:val="99"/>
    <w:unhideWhenUsed/>
    <w:rsid w:val="00CE47AA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lang w:val="en-US" w:eastAsia="ko-KR"/>
    </w:rPr>
  </w:style>
  <w:style w:type="character" w:customStyle="1" w:styleId="af6">
    <w:name w:val="Текст примечания Знак"/>
    <w:basedOn w:val="a0"/>
    <w:link w:val="af5"/>
    <w:uiPriority w:val="99"/>
    <w:rsid w:val="00CE47AA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CE47AA"/>
    <w:rPr>
      <w:rFonts w:ascii="Times New Roman" w:eastAsia="Times New Roman"/>
      <w:sz w:val="28"/>
    </w:rPr>
  </w:style>
  <w:style w:type="character" w:customStyle="1" w:styleId="CharAttribute314">
    <w:name w:val="CharAttribute314"/>
    <w:rsid w:val="00CE47AA"/>
    <w:rPr>
      <w:rFonts w:ascii="Times New Roman" w:eastAsia="Times New Roman"/>
      <w:sz w:val="28"/>
    </w:rPr>
  </w:style>
  <w:style w:type="character" w:customStyle="1" w:styleId="CharAttribute281">
    <w:name w:val="CharAttribute281"/>
    <w:rsid w:val="00CE47AA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CE47AA"/>
    <w:rPr>
      <w:rFonts w:ascii="Times New Roman" w:eastAsia="Times New Roman"/>
      <w:sz w:val="28"/>
    </w:rPr>
  </w:style>
  <w:style w:type="character" w:customStyle="1" w:styleId="CharAttribute275">
    <w:name w:val="CharAttribute275"/>
    <w:rsid w:val="00CE47AA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CE47AA"/>
    <w:rPr>
      <w:rFonts w:ascii="Times New Roman" w:eastAsia="Times New Roman"/>
      <w:sz w:val="28"/>
    </w:rPr>
  </w:style>
  <w:style w:type="character" w:customStyle="1" w:styleId="CharAttribute521">
    <w:name w:val="CharAttribute521"/>
    <w:rsid w:val="00CE47AA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CE47AA"/>
    <w:rPr>
      <w:rFonts w:ascii="Times New Roman" w:eastAsia="Times New Roman"/>
      <w:sz w:val="28"/>
    </w:rPr>
  </w:style>
  <w:style w:type="character" w:customStyle="1" w:styleId="CharAttribute305">
    <w:name w:val="CharAttribute305"/>
    <w:rsid w:val="00CE47AA"/>
    <w:rPr>
      <w:rFonts w:ascii="Times New Roman" w:eastAsia="Times New Roman"/>
      <w:sz w:val="28"/>
    </w:rPr>
  </w:style>
  <w:style w:type="character" w:customStyle="1" w:styleId="CharAttribute300">
    <w:name w:val="CharAttribute300"/>
    <w:rsid w:val="00CE47AA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CE47AA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CE47A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CE47AA"/>
    <w:rPr>
      <w:rFonts w:ascii="Times New Roman" w:eastAsia="Times New Roman"/>
      <w:sz w:val="28"/>
    </w:rPr>
  </w:style>
  <w:style w:type="character" w:customStyle="1" w:styleId="CharAttribute328">
    <w:name w:val="CharAttribute328"/>
    <w:rsid w:val="00CE47AA"/>
    <w:rPr>
      <w:rFonts w:ascii="Times New Roman" w:eastAsia="Times New Roman"/>
      <w:sz w:val="28"/>
    </w:rPr>
  </w:style>
  <w:style w:type="character" w:customStyle="1" w:styleId="CharAttribute277">
    <w:name w:val="CharAttribute277"/>
    <w:rsid w:val="00CE47AA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CE47AA"/>
    <w:rPr>
      <w:rFonts w:ascii="Times New Roman" w:eastAsia="Times New Roman"/>
      <w:sz w:val="28"/>
    </w:rPr>
  </w:style>
  <w:style w:type="character" w:customStyle="1" w:styleId="CharAttribute330">
    <w:name w:val="CharAttribute330"/>
    <w:rsid w:val="00CE47AA"/>
    <w:rPr>
      <w:rFonts w:ascii="Times New Roman" w:eastAsia="Times New Roman"/>
      <w:sz w:val="28"/>
    </w:rPr>
  </w:style>
  <w:style w:type="character" w:customStyle="1" w:styleId="CharAttribute273">
    <w:name w:val="CharAttribute273"/>
    <w:rsid w:val="00CE47AA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CE47AA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CE47AA"/>
    <w:rPr>
      <w:rFonts w:ascii="Times New Roman" w:eastAsia="Times New Roman"/>
      <w:sz w:val="28"/>
    </w:rPr>
  </w:style>
  <w:style w:type="character" w:customStyle="1" w:styleId="CharAttribute333">
    <w:name w:val="CharAttribute333"/>
    <w:rsid w:val="00CE47AA"/>
    <w:rPr>
      <w:rFonts w:ascii="Times New Roman" w:eastAsia="Times New Roman"/>
      <w:sz w:val="28"/>
    </w:rPr>
  </w:style>
  <w:style w:type="character" w:customStyle="1" w:styleId="CharAttribute311">
    <w:name w:val="CharAttribute311"/>
    <w:rsid w:val="00CE47AA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CE47AA"/>
    <w:rPr>
      <w:rFonts w:ascii="Calibri" w:eastAsia="Calibri" w:hAnsi="Calibri"/>
    </w:rPr>
  </w:style>
  <w:style w:type="paragraph" w:styleId="af8">
    <w:name w:val="Body Text Indent"/>
    <w:basedOn w:val="a"/>
    <w:link w:val="af7"/>
    <w:unhideWhenUsed/>
    <w:rsid w:val="00CE47AA"/>
    <w:pPr>
      <w:spacing w:before="64" w:after="120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harAttribute11">
    <w:name w:val="CharAttribute11"/>
    <w:rsid w:val="00CE47AA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CE47AA"/>
    <w:rPr>
      <w:rFonts w:ascii="Times New Roman" w:eastAsia="Times New Roman"/>
      <w:sz w:val="28"/>
    </w:rPr>
  </w:style>
  <w:style w:type="character" w:customStyle="1" w:styleId="CharAttribute3">
    <w:name w:val="CharAttribute3"/>
    <w:rsid w:val="00CE47AA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CE47AA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ма примечания Знак1"/>
    <w:basedOn w:val="af6"/>
    <w:uiPriority w:val="99"/>
    <w:semiHidden/>
    <w:rsid w:val="00CE47AA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E47AA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CE47AA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CE47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8">
    <w:name w:val="ParaAttribute8"/>
    <w:qFormat/>
    <w:rsid w:val="00CE47AA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CE47AA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CE47AA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CE47AA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CE4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Attribute0">
    <w:name w:val="ParaAttribute0"/>
    <w:rsid w:val="00CE47AA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CE47AA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9">
    <w:name w:val="Block Text"/>
    <w:basedOn w:val="a"/>
    <w:rsid w:val="00CE47AA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 w:val="24"/>
    </w:rPr>
  </w:style>
  <w:style w:type="paragraph" w:customStyle="1" w:styleId="ParaAttribute10">
    <w:name w:val="ParaAttribute10"/>
    <w:uiPriority w:val="99"/>
    <w:rsid w:val="00CE47AA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CE4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7A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16">
    <w:name w:val="Без интервала1"/>
    <w:rsid w:val="00CE47A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CE47AA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CE47AA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CE4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CE47AA"/>
  </w:style>
  <w:style w:type="paragraph" w:customStyle="1" w:styleId="c20">
    <w:name w:val="c20"/>
    <w:basedOn w:val="a"/>
    <w:rsid w:val="00CE47AA"/>
    <w:pPr>
      <w:spacing w:before="100" w:beforeAutospacing="1" w:after="100" w:afterAutospacing="1"/>
    </w:pPr>
    <w:rPr>
      <w:sz w:val="24"/>
      <w:szCs w:val="24"/>
    </w:rPr>
  </w:style>
  <w:style w:type="character" w:customStyle="1" w:styleId="organictitlecontentspan">
    <w:name w:val="organictitlecontentspan"/>
    <w:basedOn w:val="a0"/>
    <w:rsid w:val="00CE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Asiou</cp:lastModifiedBy>
  <cp:revision>28</cp:revision>
  <cp:lastPrinted>2022-02-10T08:55:00Z</cp:lastPrinted>
  <dcterms:created xsi:type="dcterms:W3CDTF">2021-09-22T10:35:00Z</dcterms:created>
  <dcterms:modified xsi:type="dcterms:W3CDTF">2025-02-27T13:56:00Z</dcterms:modified>
</cp:coreProperties>
</file>