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38" w:rsidRPr="00E86457" w:rsidRDefault="00774BEF" w:rsidP="009C6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258300"/>
            <wp:effectExtent l="19050" t="0" r="3175" b="0"/>
            <wp:docPr id="1" name="Рисунок 0" descr="гиа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а ег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4938" w:rsidRPr="00E86457">
        <w:rPr>
          <w:rFonts w:ascii="Times New Roman" w:hAnsi="Times New Roman" w:cs="Times New Roman"/>
          <w:sz w:val="24"/>
          <w:szCs w:val="24"/>
        </w:rPr>
        <w:br w:type="page"/>
      </w:r>
      <w:r w:rsidR="00254938" w:rsidRPr="00E8645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«Формирование психологической</w:t>
      </w:r>
      <w:r w:rsidRPr="00E86457">
        <w:rPr>
          <w:rFonts w:ascii="Times New Roman" w:hAnsi="Times New Roman" w:cs="Times New Roman"/>
          <w:sz w:val="24"/>
          <w:szCs w:val="24"/>
        </w:rPr>
        <w:tab/>
        <w:t xml:space="preserve"> готовности к ОГЭ и ЕГЭ у учащихся 9-11 классов» носит 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социально-психологическую направленность. Программа ориентирована на обеспечение условий формирования психологической готовности учащихся к прохождению аттестационной процедуры.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Дополнительная общеобразовательная программа «Формирование психологической</w:t>
      </w:r>
      <w:r w:rsidRPr="00E86457">
        <w:rPr>
          <w:rFonts w:ascii="Times New Roman" w:hAnsi="Times New Roman" w:cs="Times New Roman"/>
          <w:sz w:val="24"/>
          <w:szCs w:val="24"/>
        </w:rPr>
        <w:tab/>
        <w:t xml:space="preserve"> готовности к ОГЭ и ЕГЭ у учащихся 9-11 классов» учитывает накопленный в МСО г.</w:t>
      </w:r>
      <w:bookmarkStart w:id="0" w:name="_GoBack"/>
      <w:bookmarkEnd w:id="0"/>
      <w:r w:rsidRPr="00E86457">
        <w:rPr>
          <w:rFonts w:ascii="Times New Roman" w:hAnsi="Times New Roman" w:cs="Times New Roman"/>
          <w:sz w:val="24"/>
          <w:szCs w:val="24"/>
        </w:rPr>
        <w:t>Ярославля опыт психологического сопровождения ОГЭ и ЭГЭ.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Данная программа составлена на основании следующих нормативных документов: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2 Федерального закона от 29.12.2012 № 273-ФЗ «Об образовании в Российской Федерации</w:t>
      </w:r>
    </w:p>
    <w:p w:rsidR="007922F5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организации и осуществления образовательной деятельности по дополнительным общеобразовательным программам (</w:t>
      </w:r>
      <w:proofErr w:type="gramStart"/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E86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09.11.2018 № 196);</w:t>
      </w:r>
    </w:p>
    <w:p w:rsidR="005D41FB" w:rsidRPr="00E86457" w:rsidRDefault="005D41F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Оформление соответствует Методическим рекомендациям по проектированию дополнительных общеобразовательных </w:t>
      </w:r>
      <w:proofErr w:type="spellStart"/>
      <w:r w:rsidRPr="00E8645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E86457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 xml:space="preserve"> программы), направленные письмом </w:t>
      </w:r>
      <w:proofErr w:type="spellStart"/>
      <w:r w:rsidRPr="00E864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 xml:space="preserve"> № 09-3242 от 18.11.2015г.</w:t>
      </w:r>
    </w:p>
    <w:p w:rsidR="007922F5" w:rsidRPr="00E86457" w:rsidRDefault="007922F5" w:rsidP="009C64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Актуальность программы:</w:t>
      </w:r>
    </w:p>
    <w:p w:rsidR="007922F5" w:rsidRPr="00E86457" w:rsidRDefault="007922F5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ЕГЭ (единый государственный экзамен) основан на тестовых технологиях. Тестирование как новая форма экзамена накапливает свой опыт и требует предварительной подготовки всех участников образовательного процесса. Аспекты психологической готовности участников образовательного процесса к данной процедуре вызывают серьезную озабоченность у родительской общественности, специалистов и руководства системы образования.</w:t>
      </w:r>
    </w:p>
    <w:p w:rsidR="00FC297F" w:rsidRPr="00E86457" w:rsidRDefault="00FC297F" w:rsidP="009C643B">
      <w:pPr>
        <w:pStyle w:val="2"/>
        <w:spacing w:line="240" w:lineRule="auto"/>
        <w:ind w:firstLine="709"/>
      </w:pPr>
      <w:proofErr w:type="gramStart"/>
      <w:r w:rsidRPr="00E86457">
        <w:t xml:space="preserve">А.Д. </w:t>
      </w:r>
      <w:proofErr w:type="spellStart"/>
      <w:r w:rsidRPr="00E86457">
        <w:t>Барбитова</w:t>
      </w:r>
      <w:proofErr w:type="spellEnd"/>
      <w:r w:rsidRPr="00E86457">
        <w:t xml:space="preserve"> выделяет показатели психолого-педагогической готовности к единому государственному экзамену: многообразие использования в деятельности форм, методов и приемов; способность решать сложные жизненные, учебные задачи; степень целесообразности в действиях; оптимальность использования средств обучения и воспитания; способность работать по различным методическим схемам, и технологиям; степень овладения диагностическими умениями и навыками; степень овладения исследовательскими умениями и навыками;</w:t>
      </w:r>
      <w:proofErr w:type="gramEnd"/>
      <w:r w:rsidRPr="00E86457">
        <w:t xml:space="preserve"> речевое развитие учащихся; организаторские и коммуникативные способности.</w:t>
      </w:r>
    </w:p>
    <w:p w:rsidR="00FC297F" w:rsidRPr="00E86457" w:rsidRDefault="00FC297F" w:rsidP="009C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публикациях М.Ю. Чибисовой также разработано содержание психологической готовности к ЕГЭ и ее структура, на которые в основном и опираются все дальнейшие разработки и рекомендации, посвященные подготовке к ЕГЭ. </w:t>
      </w:r>
    </w:p>
    <w:p w:rsidR="00FC297F" w:rsidRPr="00E86457" w:rsidRDefault="00FC297F" w:rsidP="009C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Чибисова определяет психологическую готовность к ЕГЭ как </w:t>
      </w:r>
      <w:proofErr w:type="spellStart"/>
      <w:r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процессов и функций, личностных характеристик и поведенческих навыков, обеспечивающих успешность выпускника при его сдаче.</w:t>
      </w:r>
    </w:p>
    <w:p w:rsidR="00FC297F" w:rsidRPr="00E86457" w:rsidRDefault="00FC297F" w:rsidP="009C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готовность в авторской интерпретации включает три основных компонента: познавательный, личностный и процессуальный. Им соответствуют основные направления психологической подготовки к ЕГЭ.</w:t>
      </w:r>
    </w:p>
    <w:p w:rsidR="00FC297F" w:rsidRPr="00E86457" w:rsidRDefault="00FC297F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Служба практической психологии (далее СПП) МСО г. Ярославля занимается проблемами психологического сопровождения ГИА с 2010г. На данный момент накоплен значительный опыт по сопровождению подготовки учащихся к прохождению ГИА.</w:t>
      </w:r>
    </w:p>
    <w:p w:rsidR="00FC297F" w:rsidRPr="00E86457" w:rsidRDefault="00FC297F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Анализ деятельности СПП показывает, что проблема сопровождения учащихся при подготовке к ЕГЭ решается педагогами-психологами образовательных организаций через использование в своей работе всех видов работ.</w:t>
      </w:r>
    </w:p>
    <w:p w:rsidR="00247775" w:rsidRPr="00E86457" w:rsidRDefault="00251C06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Программа составлена с использованием</w:t>
      </w:r>
      <w:r w:rsidR="00247775" w:rsidRPr="00E86457">
        <w:rPr>
          <w:rFonts w:ascii="Times New Roman" w:hAnsi="Times New Roman" w:cs="Times New Roman"/>
          <w:sz w:val="24"/>
          <w:szCs w:val="24"/>
        </w:rPr>
        <w:t>:</w:t>
      </w:r>
    </w:p>
    <w:p w:rsidR="00251C06" w:rsidRPr="00E86457" w:rsidRDefault="00247775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- </w:t>
      </w:r>
      <w:r w:rsidR="00251C06" w:rsidRPr="00E86457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E86457">
        <w:rPr>
          <w:rFonts w:ascii="Times New Roman" w:hAnsi="Times New Roman" w:cs="Times New Roman"/>
          <w:sz w:val="24"/>
          <w:szCs w:val="24"/>
        </w:rPr>
        <w:t xml:space="preserve"> круглого стола «Проблемы и перспективы организации психологического сопровождения участников образовательного процесса при подготовке к ГИА 09.02.2016г.;</w:t>
      </w:r>
    </w:p>
    <w:p w:rsidR="00247775" w:rsidRPr="00E86457" w:rsidRDefault="00247775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- программы «Формула успеха: психологическая готовность к экзаменам» </w:t>
      </w:r>
      <w:proofErr w:type="spellStart"/>
      <w:r w:rsidRPr="00E86457">
        <w:rPr>
          <w:rFonts w:ascii="Times New Roman" w:hAnsi="Times New Roman" w:cs="Times New Roman"/>
          <w:sz w:val="24"/>
          <w:szCs w:val="24"/>
        </w:rPr>
        <w:t>Рычаговой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 xml:space="preserve"> М.А., педагога-психолога МОУ СШ № 37.</w:t>
      </w:r>
    </w:p>
    <w:p w:rsidR="00FC297F" w:rsidRPr="00E86457" w:rsidRDefault="007922F5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Н</w:t>
      </w:r>
      <w:r w:rsidR="007077B3" w:rsidRPr="00E86457">
        <w:rPr>
          <w:rFonts w:ascii="Times New Roman" w:hAnsi="Times New Roman" w:cs="Times New Roman"/>
          <w:b/>
          <w:sz w:val="24"/>
          <w:szCs w:val="24"/>
        </w:rPr>
        <w:t>овизна и отличительные особенности программы</w:t>
      </w:r>
      <w:r w:rsidR="00FC297F" w:rsidRPr="00E864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97F" w:rsidRPr="00E86457">
        <w:rPr>
          <w:rFonts w:ascii="Times New Roman" w:hAnsi="Times New Roman" w:cs="Times New Roman"/>
          <w:sz w:val="24"/>
          <w:szCs w:val="24"/>
        </w:rPr>
        <w:t>Программа основана на данных исследований проведённых в МСО г. Ярославля с2014-2016гг. Программа предполагает комплексное сопровождение учащихся 9-11 классов, включая такие виды работ как: психологическая профилактика, психологическая диагностика, психологическая коррекция, психологическое развитие. Работа с учащимися проходит в групповой форме.</w:t>
      </w:r>
    </w:p>
    <w:p w:rsidR="00457C56" w:rsidRPr="00E86457" w:rsidRDefault="00457C56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lastRenderedPageBreak/>
        <w:t>Адресат:</w:t>
      </w:r>
      <w:r w:rsidRPr="00E86457">
        <w:rPr>
          <w:rFonts w:ascii="Times New Roman" w:hAnsi="Times New Roman" w:cs="Times New Roman"/>
          <w:sz w:val="24"/>
          <w:szCs w:val="24"/>
        </w:rPr>
        <w:t xml:space="preserve"> Ориентирована на школьников МСО г</w:t>
      </w:r>
      <w:proofErr w:type="gramStart"/>
      <w:r w:rsidRPr="00E86457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E86457">
        <w:rPr>
          <w:rFonts w:ascii="Times New Roman" w:hAnsi="Times New Roman" w:cs="Times New Roman"/>
          <w:sz w:val="24"/>
          <w:szCs w:val="24"/>
        </w:rPr>
        <w:t>рославля девятых и одиннадцатых классов общеобразовательных школ.</w:t>
      </w:r>
    </w:p>
    <w:p w:rsidR="00457C56" w:rsidRPr="00E86457" w:rsidRDefault="00457C56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r w:rsidRPr="00E86457">
        <w:rPr>
          <w:rFonts w:ascii="Times New Roman" w:hAnsi="Times New Roman" w:cs="Times New Roman"/>
          <w:sz w:val="24"/>
          <w:szCs w:val="24"/>
        </w:rPr>
        <w:t>18 часов</w:t>
      </w:r>
    </w:p>
    <w:p w:rsidR="00457C56" w:rsidRPr="00E86457" w:rsidRDefault="00457C56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Срок:</w:t>
      </w:r>
      <w:r w:rsidRPr="00E86457">
        <w:rPr>
          <w:rFonts w:ascii="Times New Roman" w:hAnsi="Times New Roman" w:cs="Times New Roman"/>
          <w:sz w:val="24"/>
          <w:szCs w:val="24"/>
        </w:rPr>
        <w:t xml:space="preserve"> декабря по апрель включительно</w:t>
      </w:r>
    </w:p>
    <w:p w:rsidR="00FC297F" w:rsidRPr="00E86457" w:rsidRDefault="00457C56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</w:p>
    <w:p w:rsidR="007077B3" w:rsidRPr="00E86457" w:rsidRDefault="007077B3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Формы обучения</w:t>
      </w:r>
      <w:proofErr w:type="gramStart"/>
      <w:r w:rsidRPr="00E86457">
        <w:rPr>
          <w:rFonts w:ascii="Times New Roman" w:hAnsi="Times New Roman" w:cs="Times New Roman"/>
          <w:b/>
          <w:sz w:val="24"/>
          <w:szCs w:val="24"/>
        </w:rPr>
        <w:t>:</w:t>
      </w:r>
      <w:r w:rsidRPr="00E864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86457">
        <w:rPr>
          <w:rFonts w:ascii="Times New Roman" w:hAnsi="Times New Roman" w:cs="Times New Roman"/>
          <w:sz w:val="24"/>
          <w:szCs w:val="24"/>
        </w:rPr>
        <w:t>чная</w:t>
      </w:r>
    </w:p>
    <w:p w:rsidR="007077B3" w:rsidRPr="00E86457" w:rsidRDefault="009C643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Режим, периодичность и продолжительность занятий</w:t>
      </w:r>
      <w:r w:rsidRPr="00E86457">
        <w:rPr>
          <w:rFonts w:ascii="Times New Roman" w:hAnsi="Times New Roman" w:cs="Times New Roman"/>
          <w:sz w:val="24"/>
          <w:szCs w:val="24"/>
        </w:rPr>
        <w:t>:</w:t>
      </w:r>
      <w:r w:rsidR="00457C56" w:rsidRPr="00E86457">
        <w:rPr>
          <w:rFonts w:ascii="Times New Roman" w:hAnsi="Times New Roman" w:cs="Times New Roman"/>
          <w:sz w:val="24"/>
          <w:szCs w:val="24"/>
        </w:rPr>
        <w:t xml:space="preserve"> З</w:t>
      </w:r>
      <w:r w:rsidR="007077B3" w:rsidRPr="00E86457">
        <w:rPr>
          <w:rFonts w:ascii="Times New Roman" w:hAnsi="Times New Roman" w:cs="Times New Roman"/>
          <w:sz w:val="24"/>
          <w:szCs w:val="24"/>
        </w:rPr>
        <w:t xml:space="preserve">анятия проходят 1 раз в неделю, в </w:t>
      </w:r>
      <w:proofErr w:type="spellStart"/>
      <w:r w:rsidR="007077B3" w:rsidRPr="00E86457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="007077B3" w:rsidRPr="00E86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7B3" w:rsidRPr="00E86457">
        <w:rPr>
          <w:rFonts w:ascii="Times New Roman" w:hAnsi="Times New Roman" w:cs="Times New Roman"/>
          <w:sz w:val="24"/>
          <w:szCs w:val="24"/>
        </w:rPr>
        <w:t>форме</w:t>
      </w:r>
      <w:r w:rsidR="00457C56" w:rsidRPr="00E86457">
        <w:rPr>
          <w:rFonts w:ascii="Times New Roman" w:hAnsi="Times New Roman" w:cs="Times New Roman"/>
          <w:sz w:val="24"/>
          <w:szCs w:val="24"/>
        </w:rPr>
        <w:t>.</w:t>
      </w:r>
      <w:r w:rsidRPr="00E86457">
        <w:rPr>
          <w:rFonts w:ascii="Times New Roman" w:hAnsi="Times New Roman" w:cs="Times New Roman"/>
          <w:sz w:val="24"/>
          <w:szCs w:val="24"/>
        </w:rPr>
        <w:t>Длительность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 xml:space="preserve"> занятия 45 минут</w:t>
      </w:r>
    </w:p>
    <w:p w:rsidR="009C643B" w:rsidRPr="00E86457" w:rsidRDefault="009C643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Pr="00E86457">
        <w:rPr>
          <w:rFonts w:ascii="Times New Roman" w:hAnsi="Times New Roman" w:cs="Times New Roman"/>
          <w:sz w:val="24"/>
          <w:szCs w:val="24"/>
        </w:rPr>
        <w:t>формирование психологической готовности к прохождению аттестационной процедуры</w:t>
      </w:r>
    </w:p>
    <w:p w:rsidR="009C643B" w:rsidRPr="00E86457" w:rsidRDefault="009C643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AD6898" w:rsidRPr="00E86457" w:rsidRDefault="00AD6898" w:rsidP="00163BFE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/>
          <w:bCs/>
          <w:sz w:val="24"/>
          <w:szCs w:val="24"/>
        </w:rPr>
        <w:t xml:space="preserve">Определить уровень и особенности психологической готовности </w:t>
      </w:r>
      <w:r w:rsidRPr="00E86457">
        <w:rPr>
          <w:rFonts w:ascii="Times New Roman" w:hAnsi="Times New Roman" w:cs="Times New Roman"/>
          <w:sz w:val="24"/>
          <w:szCs w:val="24"/>
        </w:rPr>
        <w:t>к прохождению аттестационной процедуры;</w:t>
      </w:r>
    </w:p>
    <w:p w:rsidR="00AD6898" w:rsidRPr="00E86457" w:rsidRDefault="00AD6898" w:rsidP="00163BF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Сформировать</w:t>
      </w: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 </w:t>
      </w:r>
      <w:proofErr w:type="spellStart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стрессовых ситуациях;</w:t>
      </w:r>
    </w:p>
    <w:p w:rsidR="00AD6898" w:rsidRPr="00E86457" w:rsidRDefault="00163BFE" w:rsidP="00163BF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Сф</w:t>
      </w:r>
      <w:r w:rsidR="00AD6898" w:rsidRPr="00E86457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AD6898" w:rsidRPr="00E86457">
        <w:rPr>
          <w:rFonts w:ascii="Times New Roman" w:hAnsi="Times New Roman"/>
          <w:sz w:val="24"/>
          <w:szCs w:val="24"/>
        </w:rPr>
        <w:t>эффективные приемы запоминания и воспроизведения материала;</w:t>
      </w:r>
    </w:p>
    <w:p w:rsidR="00AD6898" w:rsidRPr="00E86457" w:rsidRDefault="00AD6898" w:rsidP="00163BF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>Сформировать</w:t>
      </w:r>
      <w:r w:rsidRPr="00E86457">
        <w:rPr>
          <w:rFonts w:ascii="Times New Roman" w:hAnsi="Times New Roman"/>
          <w:bCs/>
          <w:sz w:val="24"/>
          <w:szCs w:val="24"/>
        </w:rPr>
        <w:t xml:space="preserve"> навыки </w:t>
      </w:r>
      <w:proofErr w:type="gramStart"/>
      <w:r w:rsidRPr="00E86457">
        <w:rPr>
          <w:rFonts w:ascii="Times New Roman" w:hAnsi="Times New Roman"/>
          <w:bCs/>
          <w:sz w:val="24"/>
          <w:szCs w:val="24"/>
        </w:rPr>
        <w:t>эффективного</w:t>
      </w:r>
      <w:proofErr w:type="gramEnd"/>
      <w:r w:rsidRPr="00E86457">
        <w:rPr>
          <w:rFonts w:ascii="Times New Roman" w:hAnsi="Times New Roman"/>
          <w:bCs/>
          <w:sz w:val="24"/>
          <w:szCs w:val="24"/>
        </w:rPr>
        <w:t xml:space="preserve"> тайм-менеджмента.</w:t>
      </w:r>
    </w:p>
    <w:p w:rsidR="00AD6898" w:rsidRPr="00E86457" w:rsidRDefault="00AD6898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3B" w:rsidRPr="00E86457" w:rsidRDefault="009C643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Требования к уровню подготовленности обучающегося для зачисления</w:t>
      </w:r>
      <w:r w:rsidR="00B908D9" w:rsidRPr="00E8645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908D9" w:rsidRPr="00E86457">
        <w:rPr>
          <w:rFonts w:ascii="Times New Roman" w:hAnsi="Times New Roman" w:cs="Times New Roman"/>
          <w:sz w:val="24"/>
          <w:szCs w:val="24"/>
        </w:rPr>
        <w:t>специальных требований нет, программа носит профилактический и развивающий характер.</w:t>
      </w:r>
    </w:p>
    <w:p w:rsidR="00163BFE" w:rsidRPr="00E86457" w:rsidRDefault="00163BFE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43B" w:rsidRPr="00E86457" w:rsidRDefault="00AD6898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908D9" w:rsidRPr="00E86457" w:rsidRDefault="00B908D9" w:rsidP="00B908D9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/>
          <w:bCs/>
          <w:sz w:val="24"/>
          <w:szCs w:val="24"/>
        </w:rPr>
        <w:t xml:space="preserve">Учащиеся знают </w:t>
      </w:r>
      <w:r w:rsidR="001E3BF9" w:rsidRPr="00E86457">
        <w:rPr>
          <w:rFonts w:ascii="Times New Roman" w:hAnsi="Times New Roman"/>
          <w:bCs/>
          <w:sz w:val="24"/>
          <w:szCs w:val="24"/>
        </w:rPr>
        <w:t xml:space="preserve">свой </w:t>
      </w:r>
      <w:r w:rsidRPr="00E86457">
        <w:rPr>
          <w:rFonts w:ascii="Times New Roman" w:hAnsi="Times New Roman"/>
          <w:bCs/>
          <w:sz w:val="24"/>
          <w:szCs w:val="24"/>
        </w:rPr>
        <w:t xml:space="preserve">уровень и особенности психологической готовности </w:t>
      </w:r>
      <w:r w:rsidRPr="00E86457">
        <w:rPr>
          <w:rFonts w:ascii="Times New Roman" w:hAnsi="Times New Roman" w:cs="Times New Roman"/>
          <w:sz w:val="24"/>
          <w:szCs w:val="24"/>
        </w:rPr>
        <w:t>к прохождению аттестационной процедуры;</w:t>
      </w:r>
    </w:p>
    <w:p w:rsidR="00B908D9" w:rsidRPr="00E86457" w:rsidRDefault="00B908D9" w:rsidP="00B908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Учащиеся могут применять навыки </w:t>
      </w:r>
      <w:proofErr w:type="spellStart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стрессовых ситуациях;</w:t>
      </w:r>
    </w:p>
    <w:p w:rsidR="00B908D9" w:rsidRPr="00E86457" w:rsidRDefault="00B908D9" w:rsidP="00B908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Учащиеся владеют </w:t>
      </w:r>
      <w:r w:rsidRPr="00E86457">
        <w:rPr>
          <w:rFonts w:ascii="Times New Roman" w:hAnsi="Times New Roman"/>
          <w:sz w:val="24"/>
          <w:szCs w:val="24"/>
        </w:rPr>
        <w:t>приемами эффективные запоминания и воспроизведения материала;</w:t>
      </w:r>
    </w:p>
    <w:p w:rsidR="00B908D9" w:rsidRPr="00E86457" w:rsidRDefault="001E3BF9" w:rsidP="00B908D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</w:rPr>
        <w:t xml:space="preserve">Учащиеся владеют </w:t>
      </w:r>
      <w:r w:rsidR="00B908D9" w:rsidRPr="00E86457">
        <w:rPr>
          <w:rFonts w:ascii="Times New Roman" w:hAnsi="Times New Roman"/>
          <w:bCs/>
          <w:sz w:val="24"/>
          <w:szCs w:val="24"/>
        </w:rPr>
        <w:t>на</w:t>
      </w:r>
      <w:r w:rsidRPr="00E86457">
        <w:rPr>
          <w:rFonts w:ascii="Times New Roman" w:hAnsi="Times New Roman"/>
          <w:bCs/>
          <w:sz w:val="24"/>
          <w:szCs w:val="24"/>
        </w:rPr>
        <w:t>выками</w:t>
      </w:r>
      <w:r w:rsidR="00B908D9" w:rsidRPr="00E86457">
        <w:rPr>
          <w:rFonts w:ascii="Times New Roman" w:hAnsi="Times New Roman"/>
          <w:bCs/>
          <w:sz w:val="24"/>
          <w:szCs w:val="24"/>
        </w:rPr>
        <w:t xml:space="preserve">эффективного </w:t>
      </w:r>
      <w:proofErr w:type="gramStart"/>
      <w:r w:rsidR="00B908D9" w:rsidRPr="00E86457">
        <w:rPr>
          <w:rFonts w:ascii="Times New Roman" w:hAnsi="Times New Roman"/>
          <w:bCs/>
          <w:sz w:val="24"/>
          <w:szCs w:val="24"/>
        </w:rPr>
        <w:t>тайм-менеджмента</w:t>
      </w:r>
      <w:proofErr w:type="gramEnd"/>
      <w:r w:rsidR="00B908D9" w:rsidRPr="00E86457">
        <w:rPr>
          <w:rFonts w:ascii="Times New Roman" w:hAnsi="Times New Roman"/>
          <w:bCs/>
          <w:sz w:val="24"/>
          <w:szCs w:val="24"/>
        </w:rPr>
        <w:t>.</w:t>
      </w:r>
    </w:p>
    <w:p w:rsidR="00163BFE" w:rsidRPr="00E86457" w:rsidRDefault="00163BFE" w:rsidP="001E3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F9" w:rsidRPr="00E86457" w:rsidRDefault="001E3BF9" w:rsidP="001E3B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Теоретически программа строится на </w:t>
      </w:r>
      <w:proofErr w:type="spellStart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системно-деятельностном</w:t>
      </w:r>
      <w:proofErr w:type="spellEnd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подходе, обуславливающем принципы программы: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природосообразности</w:t>
      </w:r>
      <w:proofErr w:type="spellEnd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, связанный с учетом возрастных и психофизиологических особенностей, интересов и потребностей каждого учащегося, ориентированность на его запросы и интересы;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принцип деятельности, основанный на организации и  вовлечении учащихся в деятельность, в рамках которой создаются условия для приобретения нужных умений и навыков;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принцип системности, предполагающий учет всех аспектов индивидуального развития личности в их взаимосвязи.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психологической комфортности, предполагающий снятие </w:t>
      </w:r>
      <w:proofErr w:type="spellStart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стрессообразующих</w:t>
      </w:r>
      <w:proofErr w:type="spellEnd"/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учебного процесса, создание доброжелательной атмосферы, ориентированной на реализацию идей сотрудничества, развитие диалоговых форм общения;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принцип вариативности, предполагающий формирование у учащихся способностей к систематическому перебору вариантов и адекватному принятию решений в ситуациях выбора;</w:t>
      </w:r>
    </w:p>
    <w:p w:rsidR="001E3BF9" w:rsidRPr="00E86457" w:rsidRDefault="001E3BF9" w:rsidP="001E3BF9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>принцип творчества, означающий  максимальную ориентацию на творческое начало в процессе работы на занятиях, приобретение учащимся собственного опыта творческой деятельности.</w:t>
      </w:r>
    </w:p>
    <w:p w:rsidR="001E3BF9" w:rsidRPr="00E86457" w:rsidRDefault="001E3BF9" w:rsidP="001E3BF9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BF9" w:rsidRPr="00E86457" w:rsidRDefault="001E3BF9" w:rsidP="001E3BF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Учебный план программы:</w:t>
      </w:r>
    </w:p>
    <w:p w:rsidR="001E3BF9" w:rsidRPr="00E86457" w:rsidRDefault="001E3BF9" w:rsidP="001E3BF9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200"/>
        <w:gridCol w:w="5115"/>
        <w:gridCol w:w="1184"/>
        <w:gridCol w:w="1563"/>
        <w:gridCol w:w="1359"/>
      </w:tblGrid>
      <w:tr w:rsidR="00251C06" w:rsidRPr="00E86457" w:rsidTr="00251C06">
        <w:tc>
          <w:tcPr>
            <w:tcW w:w="576" w:type="pct"/>
            <w:vMerge w:val="restart"/>
          </w:tcPr>
          <w:p w:rsidR="001E3BF9" w:rsidRPr="00E86457" w:rsidRDefault="001E3BF9" w:rsidP="001C0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pct"/>
            <w:vMerge w:val="restart"/>
          </w:tcPr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раздела или темы</w:t>
            </w:r>
          </w:p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pct"/>
            <w:gridSpan w:val="2"/>
          </w:tcPr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всего</w:t>
            </w:r>
          </w:p>
        </w:tc>
        <w:tc>
          <w:tcPr>
            <w:tcW w:w="652" w:type="pct"/>
            <w:vMerge w:val="restart"/>
          </w:tcPr>
          <w:p w:rsidR="001E3BF9" w:rsidRPr="00E86457" w:rsidRDefault="001E3BF9" w:rsidP="001E3B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163BFE" w:rsidRPr="00E86457" w:rsidTr="00251C06">
        <w:tc>
          <w:tcPr>
            <w:tcW w:w="576" w:type="pct"/>
            <w:vMerge/>
          </w:tcPr>
          <w:p w:rsidR="001E3BF9" w:rsidRPr="00E86457" w:rsidRDefault="001E3BF9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1E3BF9" w:rsidRPr="00E86457" w:rsidRDefault="001E3BF9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E3BF9" w:rsidRPr="00E86457" w:rsidRDefault="001E3BF9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750" w:type="pct"/>
          </w:tcPr>
          <w:p w:rsidR="001E3BF9" w:rsidRPr="00E86457" w:rsidRDefault="001E3BF9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652" w:type="pct"/>
            <w:vMerge/>
          </w:tcPr>
          <w:p w:rsidR="001E3BF9" w:rsidRPr="00E86457" w:rsidRDefault="001E3BF9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4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психологической готовности </w:t>
            </w: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к прохождению аттестационной процедуры</w:t>
            </w:r>
          </w:p>
        </w:tc>
        <w:tc>
          <w:tcPr>
            <w:tcW w:w="1318" w:type="pct"/>
            <w:gridSpan w:val="2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4" w:type="pct"/>
            <w:vMerge w:val="restart"/>
          </w:tcPr>
          <w:p w:rsidR="00163BFE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3BFE"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 </w:t>
            </w:r>
            <w:proofErr w:type="spellStart"/>
            <w:r w:rsidR="00163BFE"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163BFE"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стрессовых ситуациях</w:t>
            </w:r>
          </w:p>
        </w:tc>
        <w:tc>
          <w:tcPr>
            <w:tcW w:w="1318" w:type="pct"/>
            <w:gridSpan w:val="2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54" w:type="pct"/>
            <w:vMerge w:val="restart"/>
          </w:tcPr>
          <w:p w:rsidR="00163BFE" w:rsidRPr="00E86457" w:rsidRDefault="00251C06" w:rsidP="00251C06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63BFE" w:rsidRPr="00E86457">
              <w:rPr>
                <w:rFonts w:ascii="Times New Roman" w:hAnsi="Times New Roman"/>
                <w:sz w:val="24"/>
                <w:szCs w:val="24"/>
              </w:rPr>
              <w:t>ффективные приемы запоминания и воспроизведения материала;</w:t>
            </w:r>
          </w:p>
        </w:tc>
        <w:tc>
          <w:tcPr>
            <w:tcW w:w="1318" w:type="pct"/>
            <w:gridSpan w:val="2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163BFE" w:rsidRPr="00E86457" w:rsidRDefault="00163BFE" w:rsidP="00163BF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4" w:type="pct"/>
            <w:vMerge w:val="restart"/>
          </w:tcPr>
          <w:p w:rsidR="00163BFE" w:rsidRPr="00E86457" w:rsidRDefault="00251C06" w:rsidP="00163BFE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3BFE" w:rsidRPr="00E86457">
              <w:rPr>
                <w:rFonts w:ascii="Times New Roman" w:hAnsi="Times New Roman"/>
                <w:bCs/>
                <w:sz w:val="24"/>
                <w:szCs w:val="24"/>
              </w:rPr>
              <w:t xml:space="preserve">авыки </w:t>
            </w:r>
            <w:proofErr w:type="gramStart"/>
            <w:r w:rsidR="00163BFE" w:rsidRPr="00E86457">
              <w:rPr>
                <w:rFonts w:ascii="Times New Roman" w:hAnsi="Times New Roman"/>
                <w:bCs/>
                <w:sz w:val="24"/>
                <w:szCs w:val="24"/>
              </w:rPr>
              <w:t>эффективного</w:t>
            </w:r>
            <w:proofErr w:type="gramEnd"/>
            <w:r w:rsidR="00163BFE" w:rsidRPr="00E86457">
              <w:rPr>
                <w:rFonts w:ascii="Times New Roman" w:hAnsi="Times New Roman"/>
                <w:bCs/>
                <w:sz w:val="24"/>
                <w:szCs w:val="24"/>
              </w:rPr>
              <w:t xml:space="preserve"> тайм-менеджмента</w:t>
            </w:r>
          </w:p>
        </w:tc>
        <w:tc>
          <w:tcPr>
            <w:tcW w:w="1318" w:type="pct"/>
            <w:gridSpan w:val="2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pct"/>
            <w:vMerge w:val="restart"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FE" w:rsidRPr="00E86457" w:rsidTr="00251C06">
        <w:tc>
          <w:tcPr>
            <w:tcW w:w="576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163BFE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  <w:vMerge/>
          </w:tcPr>
          <w:p w:rsidR="00163BFE" w:rsidRPr="00E86457" w:rsidRDefault="00163BFE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06" w:rsidRPr="00E86457" w:rsidTr="00251C06">
        <w:tc>
          <w:tcPr>
            <w:tcW w:w="576" w:type="pct"/>
            <w:vMerge w:val="restart"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54" w:type="pct"/>
            <w:vMerge w:val="restart"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Представление плана подготовки </w:t>
            </w:r>
          </w:p>
        </w:tc>
        <w:tc>
          <w:tcPr>
            <w:tcW w:w="1318" w:type="pct"/>
            <w:gridSpan w:val="2"/>
          </w:tcPr>
          <w:p w:rsidR="00251C06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06" w:rsidRPr="00E86457" w:rsidTr="00251C06">
        <w:tc>
          <w:tcPr>
            <w:tcW w:w="576" w:type="pct"/>
            <w:vMerge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pct"/>
            <w:vMerge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251C06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251C06" w:rsidRPr="00E86457" w:rsidRDefault="00251C06" w:rsidP="00251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251C06" w:rsidRPr="00E86457" w:rsidRDefault="00251C06" w:rsidP="001E3B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F9" w:rsidRPr="00E86457" w:rsidRDefault="001E3BF9" w:rsidP="001E3BF9">
      <w:pPr>
        <w:pStyle w:val="a4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251C06" w:rsidRPr="00E86457" w:rsidRDefault="00251C06" w:rsidP="00251C06">
      <w:pPr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еженедельно в групповой форме с учащимися класса (желательно в пределах 16-20 человек, можно разделить по подгруппам), всего </w:t>
      </w:r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 занятий. По запросу возможно проведение индивидуальных консультаций. Продолжительность занятия – 1 </w:t>
      </w:r>
      <w:proofErr w:type="spellStart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</w:t>
      </w:r>
      <w:proofErr w:type="spellEnd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часа (45 минут). есть возможность объединить занятия и провести их в виде спаренных занятий (90 минут) или тренинга в течение 2-3 дней (например 2 дня по 6 </w:t>
      </w:r>
      <w:proofErr w:type="spellStart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</w:t>
      </w:r>
      <w:proofErr w:type="gramStart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асов</w:t>
      </w:r>
      <w:proofErr w:type="spellEnd"/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Такой вариант позволит сократить время, затрачиваемое на разогрев группы.</w:t>
      </w:r>
    </w:p>
    <w:p w:rsidR="00251C06" w:rsidRPr="00E86457" w:rsidRDefault="00251C06" w:rsidP="00251C06">
      <w:pPr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1C06" w:rsidRPr="00E86457" w:rsidRDefault="00251C06" w:rsidP="00251C0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86457">
        <w:rPr>
          <w:rFonts w:ascii="Times New Roman" w:eastAsia="Trebuchet MS" w:hAnsi="Times New Roman"/>
          <w:b/>
          <w:color w:val="000000"/>
          <w:spacing w:val="5"/>
          <w:sz w:val="24"/>
          <w:szCs w:val="24"/>
          <w:lang w:eastAsia="ru-RU" w:bidi="ru-RU"/>
        </w:rPr>
        <w:t>Структура стандартного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5869"/>
        <w:gridCol w:w="1523"/>
      </w:tblGrid>
      <w:tr w:rsidR="00251C06" w:rsidRPr="00E86457" w:rsidTr="00583AD0">
        <w:trPr>
          <w:trHeight w:val="657"/>
        </w:trPr>
        <w:tc>
          <w:tcPr>
            <w:tcW w:w="1894" w:type="dxa"/>
            <w:vAlign w:val="center"/>
          </w:tcPr>
          <w:p w:rsidR="00251C06" w:rsidRPr="00E86457" w:rsidRDefault="00251C06" w:rsidP="0058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869" w:type="dxa"/>
            <w:vAlign w:val="center"/>
          </w:tcPr>
          <w:p w:rsidR="00251C06" w:rsidRPr="00E86457" w:rsidRDefault="00251C06" w:rsidP="0058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  <w:tc>
          <w:tcPr>
            <w:tcW w:w="1523" w:type="dxa"/>
            <w:vAlign w:val="center"/>
          </w:tcPr>
          <w:p w:rsidR="00251C06" w:rsidRPr="00E86457" w:rsidRDefault="00251C06" w:rsidP="00583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251C06" w:rsidRPr="00E86457" w:rsidTr="00583AD0">
        <w:trPr>
          <w:trHeight w:val="657"/>
        </w:trPr>
        <w:tc>
          <w:tcPr>
            <w:tcW w:w="1894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часть Разминка</w:t>
            </w:r>
          </w:p>
        </w:tc>
        <w:tc>
          <w:tcPr>
            <w:tcW w:w="5869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учащихся в работу, создание психологического настроя и готовности к работе, «разогрев»</w:t>
            </w:r>
          </w:p>
        </w:tc>
        <w:tc>
          <w:tcPr>
            <w:tcW w:w="1523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251C06" w:rsidRPr="00E86457" w:rsidTr="00583AD0">
        <w:tc>
          <w:tcPr>
            <w:tcW w:w="1894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часть Теоретическая</w:t>
            </w:r>
          </w:p>
        </w:tc>
        <w:tc>
          <w:tcPr>
            <w:tcW w:w="5869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Сообщение, обсуждение, нахождение информации по теме занятия</w:t>
            </w:r>
          </w:p>
        </w:tc>
        <w:tc>
          <w:tcPr>
            <w:tcW w:w="1523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251C06" w:rsidRPr="00E86457" w:rsidTr="00583AD0">
        <w:tc>
          <w:tcPr>
            <w:tcW w:w="1894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часть Практическая </w:t>
            </w:r>
          </w:p>
        </w:tc>
        <w:tc>
          <w:tcPr>
            <w:tcW w:w="5869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полученных знаний на практике, в ходе выполнения упражнений, игр.</w:t>
            </w:r>
          </w:p>
        </w:tc>
        <w:tc>
          <w:tcPr>
            <w:tcW w:w="1523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251C06" w:rsidRPr="00E86457" w:rsidTr="00583AD0">
        <w:tc>
          <w:tcPr>
            <w:tcW w:w="1894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часть Заключительная </w:t>
            </w:r>
          </w:p>
        </w:tc>
        <w:tc>
          <w:tcPr>
            <w:tcW w:w="5869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 занятия, определения своего отношения к занятию, рефлексию</w:t>
            </w:r>
          </w:p>
        </w:tc>
        <w:tc>
          <w:tcPr>
            <w:tcW w:w="1523" w:type="dxa"/>
          </w:tcPr>
          <w:p w:rsidR="00251C06" w:rsidRPr="00E86457" w:rsidRDefault="00251C06" w:rsidP="00583A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:rsidR="009C643B" w:rsidRPr="00E86457" w:rsidRDefault="009C643B" w:rsidP="009C64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FB" w:rsidRPr="00E86457" w:rsidRDefault="005D41FB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13A" w:rsidRPr="00E86457" w:rsidRDefault="0024413A" w:rsidP="00F35F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4413A" w:rsidRPr="00E86457" w:rsidRDefault="0024413A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E86457">
        <w:rPr>
          <w:rFonts w:ascii="Times New Roman" w:hAnsi="Times New Roman"/>
          <w:b/>
          <w:bCs/>
          <w:sz w:val="24"/>
          <w:szCs w:val="24"/>
        </w:rPr>
        <w:t xml:space="preserve">Особенности психологической готовности </w:t>
      </w:r>
      <w:r w:rsidRPr="00E86457">
        <w:rPr>
          <w:rFonts w:ascii="Times New Roman" w:hAnsi="Times New Roman" w:cs="Times New Roman"/>
          <w:b/>
          <w:sz w:val="24"/>
          <w:szCs w:val="24"/>
        </w:rPr>
        <w:t>к прохождению аттестационной процедуры</w:t>
      </w:r>
    </w:p>
    <w:p w:rsidR="0024413A" w:rsidRPr="00E86457" w:rsidRDefault="0024413A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>Экзамен, формы и виды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Идеальный экзамен моими глазами</w:t>
      </w:r>
    </w:p>
    <w:p w:rsidR="0024413A" w:rsidRPr="00E86457" w:rsidRDefault="0024413A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 xml:space="preserve">Занятие 2. 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 xml:space="preserve"> Психологическая готовность – что это?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 xml:space="preserve"> Определение уровня психологической готовности</w:t>
      </w:r>
    </w:p>
    <w:p w:rsidR="0024413A" w:rsidRPr="00E86457" w:rsidRDefault="0024413A" w:rsidP="009C64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Раздел 2.Н</w:t>
      </w:r>
      <w:r w:rsidRPr="00E864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авыки  </w:t>
      </w:r>
      <w:proofErr w:type="spellStart"/>
      <w:r w:rsidRPr="00E86457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саморегуляции</w:t>
      </w:r>
      <w:proofErr w:type="spellEnd"/>
      <w:r w:rsidRPr="00E864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стрессовых ситуациях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3.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A31D77" w:rsidRPr="00E86457">
        <w:rPr>
          <w:rFonts w:ascii="Times New Roman" w:hAnsi="Times New Roman" w:cs="Times New Roman"/>
          <w:sz w:val="24"/>
          <w:szCs w:val="24"/>
        </w:rPr>
        <w:t>Стресс – что такое?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Диагностика уровня стресса</w:t>
      </w:r>
    </w:p>
    <w:p w:rsidR="0024413A" w:rsidRPr="00E86457" w:rsidRDefault="00271011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4</w:t>
      </w:r>
      <w:r w:rsidR="0024413A" w:rsidRPr="00E864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Arial" w:hAnsi="Arial" w:cs="Arial"/>
          <w:color w:val="000000"/>
          <w:shd w:val="clear" w:color="auto" w:fill="FFFFFF"/>
        </w:rPr>
        <w:t> </w:t>
      </w:r>
      <w:r w:rsidR="00E86457" w:rsidRPr="00E86457">
        <w:rPr>
          <w:rFonts w:ascii="Times New Roman" w:hAnsi="Times New Roman" w:cs="Times New Roman"/>
          <w:sz w:val="24"/>
          <w:szCs w:val="24"/>
        </w:rPr>
        <w:t>Стадии стресса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Практическая отработка способов преодоления стресса: зрительные образы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 xml:space="preserve">Занятие 5. 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>Виды стресса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Практическая отработка способов преодоления стресса: дыхательные техники</w:t>
      </w:r>
    </w:p>
    <w:p w:rsidR="0024413A" w:rsidRPr="00E86457" w:rsidRDefault="00271011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6</w:t>
      </w:r>
      <w:r w:rsidR="0024413A" w:rsidRPr="00E864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>Тактики реагирования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Практическая отработка способов преодоления стресса: снижение тонуса мышц</w:t>
      </w:r>
    </w:p>
    <w:p w:rsidR="0024413A" w:rsidRPr="00E86457" w:rsidRDefault="0024413A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 xml:space="preserve">Занятие </w:t>
      </w:r>
      <w:r w:rsidR="00271011" w:rsidRPr="00E86457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E864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>Тактики реагирования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>Практическая отработка способов преодоления стресса: аутотренинг</w:t>
      </w:r>
    </w:p>
    <w:p w:rsidR="0024413A" w:rsidRPr="00E86457" w:rsidRDefault="0024413A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 xml:space="preserve">Занятие </w:t>
      </w:r>
      <w:r w:rsidR="00271011" w:rsidRPr="00E8645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8645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E86457" w:rsidRPr="00E86457">
        <w:rPr>
          <w:rFonts w:ascii="Times New Roman" w:hAnsi="Times New Roman" w:cs="Times New Roman"/>
          <w:sz w:val="24"/>
          <w:szCs w:val="24"/>
        </w:rPr>
        <w:t>Тактики реагирования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E86457" w:rsidRPr="00E86457">
        <w:rPr>
          <w:rFonts w:ascii="Times New Roman" w:hAnsi="Times New Roman" w:cs="Times New Roman"/>
          <w:sz w:val="24"/>
          <w:szCs w:val="24"/>
        </w:rPr>
        <w:t xml:space="preserve"> Практическая отработка способов преодоления стресса: аутотренинг</w:t>
      </w:r>
    </w:p>
    <w:p w:rsidR="007E3A21" w:rsidRPr="00E86457" w:rsidRDefault="007E3A21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4413A" w:rsidRPr="00E86457" w:rsidRDefault="00271011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Раздел 3</w:t>
      </w:r>
      <w:r w:rsidR="0024413A" w:rsidRPr="00E86457">
        <w:rPr>
          <w:rFonts w:ascii="Times New Roman" w:hAnsi="Times New Roman" w:cs="Times New Roman"/>
          <w:b/>
          <w:sz w:val="24"/>
          <w:szCs w:val="24"/>
        </w:rPr>
        <w:t>.</w:t>
      </w:r>
      <w:r w:rsidRPr="00E86457">
        <w:rPr>
          <w:rFonts w:ascii="Times New Roman" w:hAnsi="Times New Roman" w:cs="Times New Roman"/>
          <w:b/>
          <w:sz w:val="24"/>
          <w:szCs w:val="24"/>
        </w:rPr>
        <w:t>Эффективные приемы запоминания и воспроизведения материала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9.</w:t>
      </w:r>
      <w:r w:rsidR="00A31D77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>Память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A31D77" w:rsidRPr="00E86457">
        <w:rPr>
          <w:rFonts w:ascii="Times New Roman" w:hAnsi="Times New Roman" w:cs="Times New Roman"/>
          <w:sz w:val="24"/>
          <w:szCs w:val="24"/>
        </w:rPr>
        <w:t>Память. Виды памяти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A31D77" w:rsidRPr="00E86457">
        <w:rPr>
          <w:rFonts w:ascii="Times New Roman" w:hAnsi="Times New Roman" w:cs="Times New Roman"/>
          <w:sz w:val="24"/>
          <w:szCs w:val="24"/>
        </w:rPr>
        <w:t>Изучение особенностей памяти</w:t>
      </w:r>
    </w:p>
    <w:p w:rsidR="0024413A" w:rsidRPr="00E86457" w:rsidRDefault="00271011" w:rsidP="00244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10.</w:t>
      </w:r>
    </w:p>
    <w:p w:rsidR="00A31D77" w:rsidRPr="00E86457" w:rsidRDefault="007E3A21" w:rsidP="00A31D77">
      <w:pPr>
        <w:pStyle w:val="a7"/>
        <w:spacing w:before="0" w:beforeAutospacing="0" w:after="0" w:afterAutospacing="0" w:line="276" w:lineRule="auto"/>
        <w:ind w:firstLine="709"/>
        <w:jc w:val="both"/>
        <w:rPr>
          <w:rStyle w:val="a8"/>
          <w:rFonts w:ascii="Times New Roman" w:hAnsi="Times New Roman" w:cs="Times New Roman"/>
          <w:i/>
          <w:iCs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A31D77" w:rsidRPr="00E86457">
        <w:rPr>
          <w:rStyle w:val="a8"/>
          <w:rFonts w:ascii="Times New Roman" w:hAnsi="Times New Roman" w:cs="Times New Roman"/>
          <w:b w:val="0"/>
          <w:iCs/>
          <w:sz w:val="24"/>
          <w:szCs w:val="24"/>
        </w:rPr>
        <w:t>Закономерности запоминания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A31D77" w:rsidRPr="00E86457">
        <w:rPr>
          <w:rFonts w:ascii="Times New Roman" w:hAnsi="Times New Roman" w:cs="Times New Roman"/>
          <w:sz w:val="24"/>
          <w:szCs w:val="24"/>
        </w:rPr>
        <w:t>приемы работы с запоминаемым материалом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11.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A31D77" w:rsidRPr="00E86457">
        <w:rPr>
          <w:rFonts w:ascii="Times New Roman" w:hAnsi="Times New Roman" w:cs="Times New Roman"/>
          <w:sz w:val="24"/>
          <w:szCs w:val="24"/>
        </w:rPr>
        <w:t>Формирование навыков эффективного запоминания при подготовке  к ГИА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A31D77" w:rsidRPr="00E86457">
        <w:rPr>
          <w:rFonts w:ascii="Times New Roman" w:hAnsi="Times New Roman" w:cs="Times New Roman"/>
          <w:sz w:val="24"/>
          <w:szCs w:val="24"/>
        </w:rPr>
        <w:t xml:space="preserve"> приемы работы с запоминаемым материалом</w:t>
      </w:r>
    </w:p>
    <w:p w:rsidR="00A31D77" w:rsidRPr="00E86457" w:rsidRDefault="0027101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12</w:t>
      </w:r>
      <w:r w:rsidRPr="00E86457">
        <w:rPr>
          <w:rFonts w:ascii="Times New Roman" w:hAnsi="Times New Roman" w:cs="Times New Roman"/>
          <w:sz w:val="24"/>
          <w:szCs w:val="24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A31D77" w:rsidRPr="00E86457">
        <w:rPr>
          <w:rFonts w:ascii="Times New Roman" w:hAnsi="Times New Roman" w:cs="Times New Roman"/>
          <w:sz w:val="24"/>
          <w:szCs w:val="24"/>
        </w:rPr>
        <w:t>Формирование навыков эффективного запоминания при подготовке  к ГИА</w:t>
      </w:r>
    </w:p>
    <w:p w:rsidR="007E3A21" w:rsidRPr="00E86457" w:rsidRDefault="007E3A2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A31D77" w:rsidRPr="00E86457">
        <w:rPr>
          <w:rFonts w:ascii="Times New Roman" w:hAnsi="Times New Roman" w:cs="Times New Roman"/>
          <w:sz w:val="24"/>
          <w:szCs w:val="24"/>
        </w:rPr>
        <w:t>приемы работы с запоминаемым материалом</w:t>
      </w:r>
    </w:p>
    <w:p w:rsidR="00F35FA9" w:rsidRPr="00E86457" w:rsidRDefault="00F35FA9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Раздел 4.Н</w:t>
      </w:r>
      <w:r w:rsidRPr="00E86457">
        <w:rPr>
          <w:rFonts w:ascii="Times New Roman" w:hAnsi="Times New Roman"/>
          <w:b/>
          <w:bCs/>
          <w:sz w:val="24"/>
          <w:szCs w:val="24"/>
        </w:rPr>
        <w:t xml:space="preserve">авыки </w:t>
      </w:r>
      <w:proofErr w:type="gramStart"/>
      <w:r w:rsidRPr="00E86457">
        <w:rPr>
          <w:rFonts w:ascii="Times New Roman" w:hAnsi="Times New Roman"/>
          <w:b/>
          <w:bCs/>
          <w:sz w:val="24"/>
          <w:szCs w:val="24"/>
        </w:rPr>
        <w:t>эффективного</w:t>
      </w:r>
      <w:proofErr w:type="gramEnd"/>
      <w:r w:rsidRPr="00E86457">
        <w:rPr>
          <w:rFonts w:ascii="Times New Roman" w:hAnsi="Times New Roman"/>
          <w:b/>
          <w:bCs/>
          <w:sz w:val="24"/>
          <w:szCs w:val="24"/>
        </w:rPr>
        <w:t xml:space="preserve"> тайм-менеджмента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13.</w:t>
      </w:r>
      <w:r w:rsidR="00FF199A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Матрицы </w:t>
      </w:r>
      <w:proofErr w:type="spellStart"/>
      <w:r w:rsidR="00FF199A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>Эйзенхауера</w:t>
      </w:r>
      <w:proofErr w:type="spellEnd"/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Изучение приемов, которые являются специфическими для </w:t>
      </w:r>
      <w:proofErr w:type="gramStart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тайм–менеджмента</w:t>
      </w:r>
      <w:proofErr w:type="gramEnd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</w:t>
      </w:r>
      <w:proofErr w:type="spellStart"/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матрицы</w:t>
      </w:r>
      <w:proofErr w:type="spellEnd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Эйзенхауера</w:t>
      </w:r>
      <w:proofErr w:type="spellEnd"/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техникой м</w:t>
      </w:r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атрицы </w:t>
      </w:r>
      <w:proofErr w:type="spellStart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Эйзенхауера</w:t>
      </w:r>
      <w:proofErr w:type="spellEnd"/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14.</w:t>
      </w:r>
      <w:r w:rsidR="00FF199A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Ментальные карты Тони </w:t>
      </w:r>
      <w:proofErr w:type="spellStart"/>
      <w:r w:rsidR="00FF199A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>Бьюзена</w:t>
      </w:r>
      <w:proofErr w:type="spellEnd"/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приемов, которые являются специфическими для </w:t>
      </w:r>
      <w:proofErr w:type="gramStart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тайм–менеджмента</w:t>
      </w:r>
      <w:proofErr w:type="gramEnd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техникой Т. </w:t>
      </w:r>
      <w:proofErr w:type="spellStart"/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Бьюзена</w:t>
      </w:r>
      <w:proofErr w:type="spellEnd"/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 Обучение школьников технике составления ментальных карт Тони </w:t>
      </w:r>
      <w:proofErr w:type="spellStart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Бьюзена</w:t>
      </w:r>
      <w:proofErr w:type="spellEnd"/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15.</w:t>
      </w:r>
      <w:r w:rsidR="00FF199A" w:rsidRPr="00E86457">
        <w:rPr>
          <w:rFonts w:ascii="Times New Roman" w:hAnsi="Times New Roman" w:cs="Times New Roman"/>
          <w:b/>
          <w:sz w:val="24"/>
          <w:szCs w:val="24"/>
          <w:lang w:eastAsia="ru-RU"/>
        </w:rPr>
        <w:t>Календарик-пинарик, хронометраж, план на день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Изучение приемов, которые являются специфическими для </w:t>
      </w:r>
      <w:proofErr w:type="gramStart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тайм–менеджмента</w:t>
      </w:r>
      <w:proofErr w:type="gramEnd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планирование дня, фиксация в виде плана и его проживание с использованием правил управления времени.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Практика</w:t>
      </w:r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Заполнение </w:t>
      </w:r>
      <w:proofErr w:type="spellStart"/>
      <w:r w:rsidR="00FF199A" w:rsidRPr="00E8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календарика-пинарика</w:t>
      </w:r>
      <w:proofErr w:type="spellEnd"/>
    </w:p>
    <w:p w:rsidR="00F35FA9" w:rsidRPr="00E86457" w:rsidRDefault="00F35FA9" w:rsidP="00F3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16.</w:t>
      </w:r>
      <w:r w:rsidR="00FF199A" w:rsidRPr="00E86457">
        <w:rPr>
          <w:rFonts w:ascii="Times New Roman" w:hAnsi="Times New Roman" w:cs="Times New Roman"/>
          <w:b/>
          <w:sz w:val="24"/>
          <w:szCs w:val="24"/>
        </w:rPr>
        <w:t>Хронофаги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 понятия </w:t>
      </w:r>
      <w:proofErr w:type="spellStart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хронофаги</w:t>
      </w:r>
      <w:proofErr w:type="spellEnd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 как инструмент </w:t>
      </w:r>
      <w:proofErr w:type="spellStart"/>
      <w:proofErr w:type="gramStart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>тайм-менеджмента</w:t>
      </w:r>
      <w:proofErr w:type="spellEnd"/>
      <w:proofErr w:type="gramEnd"/>
      <w:r w:rsidR="00FF199A" w:rsidRPr="00E864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F199A" w:rsidRPr="00E86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Поглотители времени в современном мире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FF199A" w:rsidRPr="00E86457">
        <w:rPr>
          <w:rFonts w:ascii="Times New Roman" w:hAnsi="Times New Roman" w:cs="Times New Roman"/>
          <w:sz w:val="24"/>
          <w:szCs w:val="24"/>
        </w:rPr>
        <w:t xml:space="preserve"> Выявление </w:t>
      </w:r>
      <w:proofErr w:type="spellStart"/>
      <w:r w:rsidR="00FF199A" w:rsidRPr="00E86457">
        <w:rPr>
          <w:rFonts w:ascii="Times New Roman" w:hAnsi="Times New Roman" w:cs="Times New Roman"/>
          <w:sz w:val="24"/>
          <w:szCs w:val="24"/>
        </w:rPr>
        <w:t>собственныххронофагов</w:t>
      </w:r>
      <w:proofErr w:type="spellEnd"/>
      <w:r w:rsidR="00FF199A" w:rsidRPr="00E86457">
        <w:rPr>
          <w:rFonts w:ascii="Times New Roman" w:hAnsi="Times New Roman" w:cs="Times New Roman"/>
          <w:sz w:val="24"/>
          <w:szCs w:val="24"/>
        </w:rPr>
        <w:t>. Практикум эффективного использования времени.</w:t>
      </w:r>
    </w:p>
    <w:p w:rsidR="007E3A21" w:rsidRPr="00E86457" w:rsidRDefault="007E3A21" w:rsidP="00F3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35FA9" w:rsidRPr="00E86457">
        <w:rPr>
          <w:rFonts w:ascii="Times New Roman" w:hAnsi="Times New Roman" w:cs="Times New Roman"/>
          <w:b/>
          <w:sz w:val="24"/>
          <w:szCs w:val="24"/>
        </w:rPr>
        <w:t>5</w:t>
      </w:r>
      <w:r w:rsidRPr="00E86457">
        <w:rPr>
          <w:rFonts w:ascii="Times New Roman" w:hAnsi="Times New Roman" w:cs="Times New Roman"/>
          <w:b/>
          <w:sz w:val="24"/>
          <w:szCs w:val="24"/>
        </w:rPr>
        <w:t>.Итоговое занятие. Представление плана подготовки</w:t>
      </w:r>
      <w:r w:rsidR="00FF199A" w:rsidRPr="00E86457">
        <w:rPr>
          <w:rFonts w:ascii="Times New Roman" w:hAnsi="Times New Roman" w:cs="Times New Roman"/>
          <w:b/>
          <w:sz w:val="24"/>
          <w:szCs w:val="24"/>
        </w:rPr>
        <w:t xml:space="preserve"> к ГИА</w:t>
      </w:r>
    </w:p>
    <w:p w:rsidR="00271011" w:rsidRPr="00E86457" w:rsidRDefault="00271011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 xml:space="preserve">Занятие </w:t>
      </w:r>
      <w:r w:rsidR="00F35FA9" w:rsidRPr="00E86457">
        <w:rPr>
          <w:rFonts w:ascii="Times New Roman" w:hAnsi="Times New Roman" w:cs="Times New Roman"/>
          <w:sz w:val="24"/>
          <w:szCs w:val="24"/>
          <w:u w:val="single"/>
        </w:rPr>
        <w:t>17.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FF199A" w:rsidRPr="00E86457">
        <w:rPr>
          <w:rFonts w:ascii="Times New Roman" w:hAnsi="Times New Roman" w:cs="Times New Roman"/>
          <w:sz w:val="24"/>
          <w:szCs w:val="24"/>
        </w:rPr>
        <w:t>Составление плана подготовки к ГИА</w:t>
      </w:r>
    </w:p>
    <w:p w:rsidR="00F35FA9" w:rsidRPr="00E86457" w:rsidRDefault="00F35FA9" w:rsidP="00F3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457">
        <w:rPr>
          <w:rFonts w:ascii="Times New Roman" w:hAnsi="Times New Roman" w:cs="Times New Roman"/>
          <w:sz w:val="24"/>
          <w:szCs w:val="24"/>
          <w:u w:val="single"/>
        </w:rPr>
        <w:t>Занятие 18.</w:t>
      </w:r>
    </w:p>
    <w:p w:rsidR="007E3A21" w:rsidRPr="00E86457" w:rsidRDefault="007E3A21" w:rsidP="007E3A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457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FF199A" w:rsidRPr="00E86457">
        <w:rPr>
          <w:rFonts w:ascii="Times New Roman" w:hAnsi="Times New Roman" w:cs="Times New Roman"/>
          <w:sz w:val="24"/>
          <w:szCs w:val="24"/>
        </w:rPr>
        <w:t>Презентация плана подготовки к ГИА</w:t>
      </w:r>
    </w:p>
    <w:p w:rsidR="007E3A21" w:rsidRPr="00E86457" w:rsidRDefault="007E3A21" w:rsidP="00F35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5FA9" w:rsidRPr="00E86457" w:rsidRDefault="00F35FA9" w:rsidP="002710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3A" w:rsidRPr="00E86457" w:rsidRDefault="0024413A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1FB" w:rsidRPr="00E86457" w:rsidRDefault="005D41FB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Форма аттестации:</w:t>
      </w:r>
      <w:r w:rsidRPr="00E86457">
        <w:rPr>
          <w:rFonts w:ascii="Times New Roman" w:hAnsi="Times New Roman" w:cs="Times New Roman"/>
          <w:sz w:val="24"/>
          <w:szCs w:val="24"/>
        </w:rPr>
        <w:t xml:space="preserve"> разработанный учащимися план подготовки к аттестационной процедуре, выполненный в виде карты </w:t>
      </w:r>
      <w:proofErr w:type="spellStart"/>
      <w:r w:rsidRPr="00E86457">
        <w:rPr>
          <w:rFonts w:ascii="Times New Roman" w:hAnsi="Times New Roman" w:cs="Times New Roman"/>
          <w:sz w:val="24"/>
          <w:szCs w:val="24"/>
        </w:rPr>
        <w:t>Т.Бьюзена</w:t>
      </w:r>
      <w:proofErr w:type="spellEnd"/>
      <w:r w:rsidRPr="00E86457">
        <w:rPr>
          <w:rFonts w:ascii="Times New Roman" w:hAnsi="Times New Roman" w:cs="Times New Roman"/>
          <w:sz w:val="24"/>
          <w:szCs w:val="24"/>
        </w:rPr>
        <w:t>.</w:t>
      </w:r>
    </w:p>
    <w:p w:rsidR="005D41FB" w:rsidRPr="00E86457" w:rsidRDefault="005D41FB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1FB" w:rsidRPr="00E86457" w:rsidRDefault="005D41FB" w:rsidP="009C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457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Pr="00E86457">
        <w:rPr>
          <w:rFonts w:ascii="Times New Roman" w:hAnsi="Times New Roman" w:cs="Times New Roman"/>
          <w:sz w:val="24"/>
          <w:szCs w:val="24"/>
        </w:rPr>
        <w:t>:</w:t>
      </w:r>
    </w:p>
    <w:p w:rsidR="00163BFE" w:rsidRPr="00E86457" w:rsidRDefault="00163BFE" w:rsidP="00163BFE">
      <w:pPr>
        <w:spacing w:after="0" w:line="240" w:lineRule="auto"/>
        <w:ind w:left="10" w:firstLine="69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64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Методические приемы и средства – </w:t>
      </w:r>
      <w:r w:rsidRPr="00E86457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элементы аутотренинга, психотехнические игры, релаксационные техники, дыхательные упражнения, упражнения на развитие познавательных </w:t>
      </w:r>
      <w:r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процессов, </w:t>
      </w:r>
      <w:r w:rsidR="00E87908"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приемы </w:t>
      </w:r>
      <w:proofErr w:type="gramStart"/>
      <w:r w:rsidR="00E87908" w:rsidRPr="00E86457">
        <w:rPr>
          <w:rFonts w:ascii="Times New Roman" w:hAnsi="Times New Roman"/>
          <w:bCs/>
          <w:sz w:val="24"/>
          <w:szCs w:val="24"/>
        </w:rPr>
        <w:t>тайм-менеджмента</w:t>
      </w:r>
      <w:proofErr w:type="gramEnd"/>
      <w:r w:rsidR="00E87908" w:rsidRPr="00E86457">
        <w:rPr>
          <w:rFonts w:ascii="Times New Roman" w:hAnsi="Times New Roman"/>
          <w:bCs/>
          <w:sz w:val="24"/>
          <w:szCs w:val="24"/>
        </w:rPr>
        <w:t xml:space="preserve">, </w:t>
      </w:r>
      <w:r w:rsidR="00E87908" w:rsidRPr="00E86457">
        <w:rPr>
          <w:rFonts w:ascii="Times New Roman" w:hAnsi="Times New Roman"/>
          <w:sz w:val="24"/>
          <w:szCs w:val="24"/>
        </w:rPr>
        <w:t>приемы запоминания и воспроизведения материала</w:t>
      </w:r>
      <w:r w:rsidR="00E87908" w:rsidRPr="00E864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активные методы обучения.</w:t>
      </w:r>
    </w:p>
    <w:p w:rsidR="00163BFE" w:rsidRPr="00E86457" w:rsidRDefault="00163BFE" w:rsidP="0016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457">
        <w:rPr>
          <w:rFonts w:ascii="Times New Roman" w:hAnsi="Times New Roman"/>
          <w:b/>
          <w:sz w:val="24"/>
          <w:szCs w:val="24"/>
        </w:rPr>
        <w:t>Материально-техническое обеспечение:</w:t>
      </w:r>
      <w:r w:rsidRPr="00E86457">
        <w:rPr>
          <w:rFonts w:ascii="Times New Roman" w:hAnsi="Times New Roman"/>
          <w:sz w:val="24"/>
          <w:szCs w:val="24"/>
        </w:rPr>
        <w:t xml:space="preserve"> занятия проводятся в помещении, используются средства ИКТ (ноутбук или компьютер, проектор, интерактивная доска – по возможности), листы бумаги А</w:t>
      </w:r>
      <w:proofErr w:type="gramStart"/>
      <w:r w:rsidRPr="00E86457">
        <w:rPr>
          <w:rFonts w:ascii="Times New Roman" w:hAnsi="Times New Roman"/>
          <w:sz w:val="24"/>
          <w:szCs w:val="24"/>
        </w:rPr>
        <w:t>4</w:t>
      </w:r>
      <w:proofErr w:type="gramEnd"/>
      <w:r w:rsidRPr="00E86457">
        <w:rPr>
          <w:rFonts w:ascii="Times New Roman" w:hAnsi="Times New Roman"/>
          <w:sz w:val="24"/>
          <w:szCs w:val="24"/>
        </w:rPr>
        <w:t>, обои, ватманы, карандаши, краски, фломастеры.</w:t>
      </w:r>
    </w:p>
    <w:p w:rsidR="00163BFE" w:rsidRPr="00FF199A" w:rsidRDefault="00163BFE" w:rsidP="00163BF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457">
        <w:rPr>
          <w:rFonts w:ascii="Times New Roman" w:hAnsi="Times New Roman"/>
          <w:b/>
          <w:sz w:val="24"/>
          <w:szCs w:val="24"/>
        </w:rPr>
        <w:t>Кадровое обеспечение:</w:t>
      </w:r>
      <w:r w:rsidRPr="00E86457">
        <w:rPr>
          <w:rFonts w:ascii="Times New Roman" w:hAnsi="Times New Roman"/>
          <w:sz w:val="24"/>
          <w:szCs w:val="24"/>
        </w:rPr>
        <w:t xml:space="preserve"> занятия проводит педагог-психолог, имеющий достаточную подготовку (желателен опыт участия в психотерапевтических группах).</w:t>
      </w:r>
    </w:p>
    <w:p w:rsidR="00316B44" w:rsidRPr="00FF199A" w:rsidRDefault="00316B44" w:rsidP="00163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6B44" w:rsidRPr="00FF199A" w:rsidSect="00774BEF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94"/>
    <w:multiLevelType w:val="hybridMultilevel"/>
    <w:tmpl w:val="878E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383C"/>
    <w:multiLevelType w:val="hybridMultilevel"/>
    <w:tmpl w:val="06C6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872297"/>
    <w:multiLevelType w:val="hybridMultilevel"/>
    <w:tmpl w:val="4A202656"/>
    <w:lvl w:ilvl="0" w:tplc="A2C8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81720"/>
    <w:multiLevelType w:val="multilevel"/>
    <w:tmpl w:val="9A1A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82D08"/>
    <w:multiLevelType w:val="hybridMultilevel"/>
    <w:tmpl w:val="77F6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435F2"/>
    <w:multiLevelType w:val="hybridMultilevel"/>
    <w:tmpl w:val="06C65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6306D3"/>
    <w:multiLevelType w:val="hybridMultilevel"/>
    <w:tmpl w:val="EE94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94427"/>
    <w:multiLevelType w:val="hybridMultilevel"/>
    <w:tmpl w:val="04602D56"/>
    <w:lvl w:ilvl="0" w:tplc="A2C846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73C12"/>
    <w:multiLevelType w:val="hybridMultilevel"/>
    <w:tmpl w:val="8F30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E3228"/>
    <w:multiLevelType w:val="hybridMultilevel"/>
    <w:tmpl w:val="D360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C5EE3"/>
    <w:multiLevelType w:val="hybridMultilevel"/>
    <w:tmpl w:val="08B4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917"/>
    <w:multiLevelType w:val="hybridMultilevel"/>
    <w:tmpl w:val="CF0A4E8A"/>
    <w:lvl w:ilvl="0" w:tplc="97645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A66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4A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DC9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61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40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24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C59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66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CAB"/>
    <w:rsid w:val="000F7D2F"/>
    <w:rsid w:val="001470C9"/>
    <w:rsid w:val="00163BFE"/>
    <w:rsid w:val="001701A5"/>
    <w:rsid w:val="001B377F"/>
    <w:rsid w:val="001C0C78"/>
    <w:rsid w:val="001E3BF9"/>
    <w:rsid w:val="0021066D"/>
    <w:rsid w:val="0024413A"/>
    <w:rsid w:val="00247775"/>
    <w:rsid w:val="00251C06"/>
    <w:rsid w:val="00254938"/>
    <w:rsid w:val="00271011"/>
    <w:rsid w:val="00316B44"/>
    <w:rsid w:val="00373CAF"/>
    <w:rsid w:val="00457C56"/>
    <w:rsid w:val="00461208"/>
    <w:rsid w:val="005027AF"/>
    <w:rsid w:val="005062C0"/>
    <w:rsid w:val="005D41FB"/>
    <w:rsid w:val="00612095"/>
    <w:rsid w:val="0068280E"/>
    <w:rsid w:val="007077B3"/>
    <w:rsid w:val="00717CAB"/>
    <w:rsid w:val="00730AC0"/>
    <w:rsid w:val="00774BEF"/>
    <w:rsid w:val="007922F5"/>
    <w:rsid w:val="007D6FB1"/>
    <w:rsid w:val="007E3A21"/>
    <w:rsid w:val="009C643B"/>
    <w:rsid w:val="00A31D77"/>
    <w:rsid w:val="00AD113E"/>
    <w:rsid w:val="00AD6898"/>
    <w:rsid w:val="00B57A29"/>
    <w:rsid w:val="00B653CD"/>
    <w:rsid w:val="00B908D9"/>
    <w:rsid w:val="00BC3972"/>
    <w:rsid w:val="00E86457"/>
    <w:rsid w:val="00E87908"/>
    <w:rsid w:val="00E97818"/>
    <w:rsid w:val="00EB3FEC"/>
    <w:rsid w:val="00EC0208"/>
    <w:rsid w:val="00F35FA9"/>
    <w:rsid w:val="00FC297F"/>
    <w:rsid w:val="00FC6AF3"/>
    <w:rsid w:val="00FF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3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FC29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2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A31D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8">
    <w:name w:val="Strong"/>
    <w:basedOn w:val="a0"/>
    <w:qFormat/>
    <w:rsid w:val="00A31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113E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FC297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C2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semiHidden/>
    <w:unhideWhenUsed/>
    <w:rsid w:val="00A31D7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character" w:styleId="a8">
    <w:name w:val="Strong"/>
    <w:basedOn w:val="a0"/>
    <w:qFormat/>
    <w:rsid w:val="00A31D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7</cp:revision>
  <cp:lastPrinted>2019-10-09T10:57:00Z</cp:lastPrinted>
  <dcterms:created xsi:type="dcterms:W3CDTF">2019-11-22T09:47:00Z</dcterms:created>
  <dcterms:modified xsi:type="dcterms:W3CDTF">2020-11-17T13:06:00Z</dcterms:modified>
</cp:coreProperties>
</file>