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D1" w:rsidRPr="001D7E97" w:rsidRDefault="007C06BD" w:rsidP="00AF3BD1">
      <w:pPr>
        <w:spacing w:line="360" w:lineRule="auto"/>
        <w:jc w:val="center"/>
        <w:rPr>
          <w:rFonts w:ascii="Times New Roman" w:eastAsia="Times New Roman" w:hAnsi="Times New Roman" w:cs="Arial"/>
          <w:bCs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Arial"/>
          <w:bCs/>
          <w:color w:val="000000"/>
          <w:spacing w:val="-8"/>
          <w:sz w:val="28"/>
          <w:szCs w:val="28"/>
        </w:rPr>
        <w:t xml:space="preserve"> </w:t>
      </w:r>
      <w:r w:rsidR="00E2551C">
        <w:rPr>
          <w:rFonts w:ascii="Times New Roman" w:eastAsia="Times New Roman" w:hAnsi="Times New Roman" w:cs="Arial"/>
          <w:bCs/>
          <w:noProof/>
          <w:color w:val="000000"/>
          <w:spacing w:val="-8"/>
          <w:sz w:val="28"/>
          <w:szCs w:val="28"/>
          <w:lang w:eastAsia="ru-RU"/>
        </w:rPr>
        <w:drawing>
          <wp:inline distT="0" distB="0" distL="0" distR="0">
            <wp:extent cx="5940425" cy="8063230"/>
            <wp:effectExtent l="19050" t="0" r="3175" b="0"/>
            <wp:docPr id="1" name="Рисунок 0" descr="7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кл.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6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3BD1" w:rsidRPr="001D7E97">
        <w:rPr>
          <w:rFonts w:ascii="Times New Roman" w:eastAsia="Times New Roman" w:hAnsi="Times New Roman" w:cs="Arial"/>
          <w:bCs/>
          <w:color w:val="000000"/>
          <w:spacing w:val="-8"/>
          <w:sz w:val="28"/>
          <w:szCs w:val="28"/>
        </w:rPr>
        <w:br w:type="page"/>
      </w:r>
    </w:p>
    <w:p w:rsidR="00AF3BD1" w:rsidRPr="000F43D0" w:rsidRDefault="00AF3BD1" w:rsidP="00AF3BD1">
      <w:pPr>
        <w:pStyle w:val="a9"/>
        <w:rPr>
          <w:rFonts w:ascii="Times New Roman" w:hAnsi="Times New Roman" w:cs="Times New Roman"/>
          <w:b w:val="0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25522657"/>
      </w:sdtPr>
      <w:sdtEndPr>
        <w:rPr>
          <w:rFonts w:eastAsiaTheme="minorHAnsi"/>
          <w:highlight w:val="yellow"/>
          <w:lang w:eastAsia="en-US"/>
        </w:rPr>
      </w:sdtEndPr>
      <w:sdtContent>
        <w:p w:rsidR="00AF3BD1" w:rsidRDefault="00AF3BD1" w:rsidP="00AF3BD1">
          <w:pPr>
            <w:pStyle w:val="ab"/>
            <w:jc w:val="center"/>
          </w:pPr>
          <w:r w:rsidRPr="007C3744">
            <w:rPr>
              <w:rFonts w:ascii="Times New Roman" w:hAnsi="Times New Roman"/>
              <w:color w:val="auto"/>
            </w:rPr>
            <w:t>Оглавление</w:t>
          </w:r>
        </w:p>
        <w:p w:rsidR="004348AC" w:rsidRDefault="00776867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776867">
            <w:rPr>
              <w:highlight w:val="yellow"/>
            </w:rPr>
            <w:fldChar w:fldCharType="begin"/>
          </w:r>
          <w:r w:rsidR="00AF3BD1" w:rsidRPr="00AF3BD1">
            <w:rPr>
              <w:highlight w:val="yellow"/>
            </w:rPr>
            <w:instrText xml:space="preserve"> TOC \o "1-3" \h \z \u </w:instrText>
          </w:r>
          <w:r w:rsidRPr="00776867">
            <w:rPr>
              <w:highlight w:val="yellow"/>
            </w:rPr>
            <w:fldChar w:fldCharType="separate"/>
          </w:r>
          <w:hyperlink w:anchor="_Toc50457057" w:history="1">
            <w:r w:rsidR="004348AC" w:rsidRPr="008163C3">
              <w:rPr>
                <w:rStyle w:val="a4"/>
                <w:noProof/>
              </w:rPr>
              <w:t>Пояснительная записка</w:t>
            </w:r>
            <w:r w:rsidR="00434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348AC">
              <w:rPr>
                <w:noProof/>
                <w:webHidden/>
              </w:rPr>
              <w:instrText xml:space="preserve"> PAGEREF _Toc50457057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275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48AC" w:rsidRDefault="00776867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457058" w:history="1">
            <w:r w:rsidR="004348AC" w:rsidRPr="008163C3">
              <w:rPr>
                <w:rStyle w:val="a4"/>
                <w:noProof/>
              </w:rPr>
              <w:t>Учебный тематический план</w:t>
            </w:r>
            <w:r w:rsidR="00434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348AC">
              <w:rPr>
                <w:noProof/>
                <w:webHidden/>
              </w:rPr>
              <w:instrText xml:space="preserve"> PAGEREF _Toc50457058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275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48AC" w:rsidRDefault="00776867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457059" w:history="1">
            <w:r w:rsidR="004348AC" w:rsidRPr="008163C3">
              <w:rPr>
                <w:rStyle w:val="a4"/>
                <w:noProof/>
              </w:rPr>
              <w:t>Содержание программы</w:t>
            </w:r>
            <w:r w:rsidR="00434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348AC">
              <w:rPr>
                <w:noProof/>
                <w:webHidden/>
              </w:rPr>
              <w:instrText xml:space="preserve"> PAGEREF _Toc50457059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275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48AC" w:rsidRDefault="00776867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457060" w:history="1">
            <w:r w:rsidR="004348AC" w:rsidRPr="008163C3">
              <w:rPr>
                <w:rStyle w:val="a4"/>
                <w:noProof/>
              </w:rPr>
              <w:t>Обеспечение программы</w:t>
            </w:r>
            <w:r w:rsidR="00434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348AC">
              <w:rPr>
                <w:noProof/>
                <w:webHidden/>
              </w:rPr>
              <w:instrText xml:space="preserve"> PAGEREF _Toc50457060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275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48AC" w:rsidRDefault="00776867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457061" w:history="1">
            <w:r w:rsidR="004348AC" w:rsidRPr="008163C3">
              <w:rPr>
                <w:rStyle w:val="a4"/>
                <w:noProof/>
              </w:rPr>
              <w:t>Отслеживание образовательных результатов</w:t>
            </w:r>
            <w:r w:rsidR="00434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348AC">
              <w:rPr>
                <w:noProof/>
                <w:webHidden/>
              </w:rPr>
              <w:instrText xml:space="preserve"> PAGEREF _Toc50457061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275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48AC" w:rsidRDefault="00776867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457062" w:history="1">
            <w:r w:rsidR="004348AC" w:rsidRPr="008163C3">
              <w:rPr>
                <w:rStyle w:val="a4"/>
                <w:noProof/>
              </w:rPr>
              <w:t>Список информационных источников для педагогов</w:t>
            </w:r>
            <w:r w:rsidR="00434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348AC">
              <w:rPr>
                <w:noProof/>
                <w:webHidden/>
              </w:rPr>
              <w:instrText xml:space="preserve"> PAGEREF _Toc50457062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2755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48AC" w:rsidRDefault="00776867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457063" w:history="1">
            <w:r w:rsidR="004348AC" w:rsidRPr="008163C3">
              <w:rPr>
                <w:rStyle w:val="a4"/>
                <w:noProof/>
              </w:rPr>
              <w:t>Список информационных источников для учащихся</w:t>
            </w:r>
            <w:r w:rsidR="00434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348AC">
              <w:rPr>
                <w:noProof/>
                <w:webHidden/>
              </w:rPr>
              <w:instrText xml:space="preserve"> PAGEREF _Toc50457063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2755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48AC" w:rsidRDefault="00776867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457064" w:history="1">
            <w:r w:rsidR="004348AC" w:rsidRPr="008163C3">
              <w:rPr>
                <w:rStyle w:val="a4"/>
                <w:noProof/>
              </w:rPr>
              <w:t>Приложение 1.</w:t>
            </w:r>
            <w:r w:rsidR="00434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348AC">
              <w:rPr>
                <w:noProof/>
                <w:webHidden/>
              </w:rPr>
              <w:instrText xml:space="preserve"> PAGEREF _Toc50457064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2755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48AC" w:rsidRDefault="00776867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457065" w:history="1">
            <w:r w:rsidR="004348AC" w:rsidRPr="008163C3">
              <w:rPr>
                <w:rStyle w:val="a4"/>
                <w:noProof/>
              </w:rPr>
              <w:t>Приложение 2</w:t>
            </w:r>
            <w:r w:rsidR="00434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348AC">
              <w:rPr>
                <w:noProof/>
                <w:webHidden/>
              </w:rPr>
              <w:instrText xml:space="preserve"> PAGEREF _Toc50457065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2755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48AC" w:rsidRDefault="00776867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457066" w:history="1">
            <w:r w:rsidR="004348AC" w:rsidRPr="008163C3">
              <w:rPr>
                <w:rStyle w:val="a4"/>
                <w:noProof/>
              </w:rPr>
              <w:t>Приложение 3</w:t>
            </w:r>
            <w:r w:rsidR="00434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348AC">
              <w:rPr>
                <w:noProof/>
                <w:webHidden/>
              </w:rPr>
              <w:instrText xml:space="preserve"> PAGEREF _Toc50457066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2755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18A2" w:rsidRPr="008318A2" w:rsidRDefault="00776867" w:rsidP="00AF3BD1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1"/>
              <w:szCs w:val="21"/>
              <w:lang w:eastAsia="ru-RU"/>
            </w:rPr>
          </w:pPr>
          <w:r w:rsidRPr="00AF3BD1">
            <w:rPr>
              <w:highlight w:val="yellow"/>
            </w:rPr>
            <w:fldChar w:fldCharType="end"/>
          </w:r>
        </w:p>
      </w:sdtContent>
    </w:sdt>
    <w:p w:rsidR="008318A2" w:rsidRPr="008318A2" w:rsidRDefault="008318A2" w:rsidP="008318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18A2" w:rsidRPr="008318A2" w:rsidRDefault="008318A2" w:rsidP="008318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18A2" w:rsidRPr="008318A2" w:rsidRDefault="008318A2" w:rsidP="008318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4919" w:rsidRDefault="00FE4919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page"/>
      </w:r>
    </w:p>
    <w:p w:rsidR="00FE4919" w:rsidRPr="00DC18AF" w:rsidRDefault="00FE4919" w:rsidP="00FE4919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50457057"/>
      <w:r w:rsidRPr="00DC18AF">
        <w:rPr>
          <w:rFonts w:ascii="Times New Roman" w:hAnsi="Times New Roman" w:cs="Times New Roman"/>
          <w:color w:val="auto"/>
          <w:sz w:val="24"/>
          <w:szCs w:val="24"/>
        </w:rPr>
        <w:lastRenderedPageBreak/>
        <w:t>Пояснительная записка</w:t>
      </w:r>
      <w:bookmarkEnd w:id="0"/>
    </w:p>
    <w:p w:rsidR="00FE4919" w:rsidRDefault="00FE4919" w:rsidP="00FE49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C6D" w:rsidRDefault="00430422" w:rsidP="00FE4919">
      <w:pPr>
        <w:spacing w:after="0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E4919" w:rsidRPr="00FB4654">
        <w:rPr>
          <w:rFonts w:ascii="Times New Roman" w:hAnsi="Times New Roman" w:cs="Times New Roman"/>
          <w:sz w:val="24"/>
          <w:szCs w:val="24"/>
        </w:rPr>
        <w:t xml:space="preserve">ополнительная общеобразовательная </w:t>
      </w:r>
      <w:proofErr w:type="spellStart"/>
      <w:r w:rsidR="00FE4919" w:rsidRPr="00FB4654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="00FE4919" w:rsidRPr="00FB4654">
        <w:rPr>
          <w:rFonts w:ascii="Times New Roman" w:hAnsi="Times New Roman" w:cs="Times New Roman"/>
          <w:sz w:val="24"/>
          <w:szCs w:val="24"/>
        </w:rPr>
        <w:t xml:space="preserve"> программа «</w:t>
      </w:r>
      <w:r w:rsidR="00733C4D" w:rsidRPr="00733C4D">
        <w:rPr>
          <w:rFonts w:ascii="Times New Roman" w:hAnsi="Times New Roman" w:cs="Times New Roman"/>
          <w:sz w:val="24"/>
          <w:szCs w:val="24"/>
        </w:rPr>
        <w:t>Говорю и пишу как Цицерон</w:t>
      </w:r>
      <w:r w:rsidR="00FE4919" w:rsidRPr="00733C4D">
        <w:rPr>
          <w:rFonts w:ascii="Times New Roman" w:hAnsi="Times New Roman" w:cs="Times New Roman"/>
          <w:sz w:val="24"/>
          <w:szCs w:val="24"/>
        </w:rPr>
        <w:t>»</w:t>
      </w:r>
      <w:r w:rsidR="00FE4919" w:rsidRPr="00FB4654">
        <w:rPr>
          <w:rFonts w:ascii="Times New Roman" w:hAnsi="Times New Roman" w:cs="Times New Roman"/>
          <w:sz w:val="24"/>
          <w:szCs w:val="24"/>
        </w:rPr>
        <w:t xml:space="preserve">  (далее – Программа) </w:t>
      </w:r>
      <w:r w:rsidR="00FE4919" w:rsidRPr="007C06BD">
        <w:rPr>
          <w:rFonts w:ascii="Times New Roman" w:hAnsi="Times New Roman" w:cs="Times New Roman"/>
          <w:bCs/>
          <w:sz w:val="24"/>
          <w:szCs w:val="24"/>
        </w:rPr>
        <w:t>социально-педагогической</w:t>
      </w:r>
      <w:r w:rsidR="00FE4919" w:rsidRPr="007C06BD">
        <w:rPr>
          <w:rFonts w:ascii="Times New Roman" w:hAnsi="Times New Roman" w:cs="Times New Roman"/>
          <w:sz w:val="24"/>
          <w:szCs w:val="24"/>
        </w:rPr>
        <w:t xml:space="preserve"> </w:t>
      </w:r>
      <w:r w:rsidR="00FE4919" w:rsidRPr="007C06BD">
        <w:rPr>
          <w:rFonts w:ascii="Times New Roman" w:hAnsi="Times New Roman" w:cs="Times New Roman"/>
          <w:bCs/>
          <w:sz w:val="24"/>
          <w:szCs w:val="24"/>
        </w:rPr>
        <w:t>направленности</w:t>
      </w:r>
      <w:r w:rsidR="00FE4919" w:rsidRPr="00FB4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4919" w:rsidRPr="00FB4654">
        <w:rPr>
          <w:rFonts w:ascii="Times New Roman" w:hAnsi="Times New Roman" w:cs="Times New Roman"/>
          <w:sz w:val="24"/>
          <w:szCs w:val="24"/>
        </w:rPr>
        <w:t xml:space="preserve">предназначена для обучения школьников </w:t>
      </w:r>
      <w:r w:rsidR="007C06BD">
        <w:rPr>
          <w:rFonts w:ascii="Times New Roman" w:hAnsi="Times New Roman" w:cs="Times New Roman"/>
          <w:sz w:val="24"/>
          <w:szCs w:val="24"/>
        </w:rPr>
        <w:t>7</w:t>
      </w:r>
      <w:r w:rsidR="00FE4919" w:rsidRPr="00FB4654">
        <w:rPr>
          <w:rFonts w:ascii="Times New Roman" w:hAnsi="Times New Roman" w:cs="Times New Roman"/>
          <w:sz w:val="24"/>
          <w:szCs w:val="24"/>
        </w:rPr>
        <w:t>-х  кла</w:t>
      </w:r>
      <w:r w:rsidR="00FE4919" w:rsidRPr="00FB4654">
        <w:rPr>
          <w:rFonts w:ascii="Times New Roman" w:eastAsia="Times New Roman" w:hAnsi="Times New Roman" w:cs="Times New Roman"/>
          <w:sz w:val="24"/>
          <w:szCs w:val="24"/>
        </w:rPr>
        <w:t xml:space="preserve">ссов, </w:t>
      </w:r>
      <w:r w:rsidR="00822C6D" w:rsidRPr="00822C6D">
        <w:rPr>
          <w:rFonts w:ascii="Times New Roman" w:eastAsia="Times New Roman" w:hAnsi="Times New Roman" w:cs="Times New Roman"/>
          <w:sz w:val="24"/>
          <w:szCs w:val="24"/>
        </w:rPr>
        <w:t xml:space="preserve">испытывающих </w:t>
      </w:r>
      <w:r>
        <w:rPr>
          <w:rFonts w:ascii="Times New Roman" w:eastAsia="Times New Roman" w:hAnsi="Times New Roman" w:cs="Times New Roman"/>
          <w:sz w:val="24"/>
          <w:szCs w:val="24"/>
        </w:rPr>
        <w:t>сложности в написании различных текстов, связанных с необходимостью логично и грамотно изложить свою мысль и доказать ее</w:t>
      </w:r>
      <w:r w:rsidR="00822C6D" w:rsidRPr="00822C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822C6D" w:rsidRPr="00822C6D">
        <w:rPr>
          <w:rFonts w:ascii="Times New Roman" w:eastAsia="Times New Roman" w:hAnsi="Times New Roman" w:cs="Times New Roman"/>
          <w:sz w:val="24"/>
          <w:szCs w:val="24"/>
        </w:rPr>
        <w:t>Обучение по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="00822C6D" w:rsidRPr="00822C6D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 как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форме </w:t>
      </w:r>
      <w:r w:rsidR="00822C6D" w:rsidRPr="00822C6D">
        <w:rPr>
          <w:rFonts w:ascii="Times New Roman" w:eastAsia="Times New Roman" w:hAnsi="Times New Roman" w:cs="Times New Roman"/>
          <w:sz w:val="24"/>
          <w:szCs w:val="24"/>
        </w:rPr>
        <w:t>индивидуально-групповы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822C6D" w:rsidRPr="00822C6D">
        <w:rPr>
          <w:rFonts w:ascii="Times New Roman" w:eastAsia="Times New Roman" w:hAnsi="Times New Roman" w:cs="Times New Roman"/>
          <w:sz w:val="24"/>
          <w:szCs w:val="24"/>
        </w:rPr>
        <w:t xml:space="preserve"> заняти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="00822C6D" w:rsidRPr="00822C6D">
        <w:rPr>
          <w:rFonts w:ascii="Times New Roman" w:eastAsia="Times New Roman" w:hAnsi="Times New Roman" w:cs="Times New Roman"/>
          <w:sz w:val="24"/>
          <w:szCs w:val="24"/>
        </w:rPr>
        <w:t>, направленны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822C6D" w:rsidRPr="00822C6D">
        <w:rPr>
          <w:rFonts w:ascii="Times New Roman" w:eastAsia="Times New Roman" w:hAnsi="Times New Roman" w:cs="Times New Roman"/>
          <w:sz w:val="24"/>
          <w:szCs w:val="24"/>
        </w:rPr>
        <w:t xml:space="preserve"> на ознакомление с общими требованиями</w:t>
      </w:r>
      <w:r w:rsidR="00135856">
        <w:rPr>
          <w:rFonts w:ascii="Times New Roman" w:eastAsia="Times New Roman" w:hAnsi="Times New Roman" w:cs="Times New Roman"/>
          <w:sz w:val="24"/>
          <w:szCs w:val="24"/>
        </w:rPr>
        <w:t>, так и в форме</w:t>
      </w:r>
      <w:r w:rsidR="00822C6D" w:rsidRPr="00822C6D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консультаций.</w:t>
      </w:r>
      <w:r w:rsidR="00822C6D" w:rsidRPr="00822C6D">
        <w:rPr>
          <w:rFonts w:ascii="Times New Roman" w:hAnsi="Times New Roman" w:cs="Times New Roman"/>
          <w:sz w:val="24"/>
          <w:szCs w:val="24"/>
        </w:rPr>
        <w:t xml:space="preserve"> Занимаясь по программе, обучающиеся могут практически применять и использовать п</w:t>
      </w:r>
      <w:r w:rsidR="00822C6D" w:rsidRPr="00FB4654">
        <w:rPr>
          <w:rFonts w:ascii="Times New Roman" w:hAnsi="Times New Roman" w:cs="Times New Roman"/>
          <w:sz w:val="24"/>
          <w:szCs w:val="24"/>
        </w:rPr>
        <w:t xml:space="preserve">олученные знания в жизни и учебе. </w:t>
      </w:r>
      <w:r w:rsidR="004348AC">
        <w:rPr>
          <w:rFonts w:ascii="Times New Roman" w:hAnsi="Times New Roman" w:cs="Times New Roman"/>
          <w:sz w:val="24"/>
          <w:szCs w:val="24"/>
        </w:rPr>
        <w:t xml:space="preserve">Программа является </w:t>
      </w:r>
      <w:r w:rsidR="004348AC" w:rsidRPr="007C06BD">
        <w:rPr>
          <w:rFonts w:ascii="Times New Roman" w:hAnsi="Times New Roman" w:cs="Times New Roman"/>
          <w:sz w:val="24"/>
          <w:szCs w:val="24"/>
        </w:rPr>
        <w:t>краткосрочной</w:t>
      </w:r>
      <w:r w:rsidR="007C06BD">
        <w:rPr>
          <w:rFonts w:ascii="Times New Roman" w:hAnsi="Times New Roman" w:cs="Times New Roman"/>
          <w:b/>
          <w:sz w:val="24"/>
          <w:szCs w:val="24"/>
        </w:rPr>
        <w:t>.</w:t>
      </w:r>
      <w:r w:rsidR="004348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4919" w:rsidRDefault="00C92DD5" w:rsidP="00C92DD5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92DD5">
        <w:rPr>
          <w:rFonts w:ascii="Times New Roman" w:hAnsi="Times New Roman" w:cs="Times New Roman"/>
          <w:sz w:val="24"/>
          <w:szCs w:val="24"/>
        </w:rPr>
        <w:t xml:space="preserve">Кем бы ни стали сегодняшние школьники в будущем, они, прежде всего, должны быть культурными людьми, как умеющие свободно и грамотно писать,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92DD5">
        <w:rPr>
          <w:rFonts w:ascii="Times New Roman" w:hAnsi="Times New Roman" w:cs="Times New Roman"/>
          <w:sz w:val="24"/>
          <w:szCs w:val="24"/>
        </w:rPr>
        <w:t>ак свободно и грамотно гово</w:t>
      </w:r>
      <w:r w:rsidRPr="00C92DD5">
        <w:rPr>
          <w:rFonts w:ascii="Times New Roman" w:hAnsi="Times New Roman" w:cs="Times New Roman"/>
          <w:sz w:val="24"/>
          <w:szCs w:val="24"/>
        </w:rPr>
        <w:softHyphen/>
        <w:t xml:space="preserve">рить. Развитие личности, профессиональный успех, социальная адаптация в обществе невозможно без умения выражать свои мысли и чувства — и устно, и письменно. </w:t>
      </w:r>
      <w:r w:rsidR="00135856">
        <w:rPr>
          <w:rFonts w:ascii="Times New Roman" w:hAnsi="Times New Roman" w:cs="Times New Roman"/>
          <w:sz w:val="24"/>
          <w:szCs w:val="24"/>
        </w:rPr>
        <w:t xml:space="preserve">Универсальной формой для отработки таких навыков является написание </w:t>
      </w:r>
      <w:r>
        <w:rPr>
          <w:rFonts w:ascii="Times New Roman" w:hAnsi="Times New Roman"/>
          <w:sz w:val="24"/>
          <w:szCs w:val="24"/>
        </w:rPr>
        <w:t>сочинения-рассуждения или сочинения-</w:t>
      </w:r>
      <w:r w:rsidR="002967FA">
        <w:rPr>
          <w:rFonts w:ascii="Times New Roman" w:hAnsi="Times New Roman"/>
          <w:sz w:val="24"/>
          <w:szCs w:val="24"/>
        </w:rPr>
        <w:t>размыш</w:t>
      </w:r>
      <w:r w:rsidR="005C3566">
        <w:rPr>
          <w:rFonts w:ascii="Times New Roman" w:hAnsi="Times New Roman"/>
          <w:sz w:val="24"/>
          <w:szCs w:val="24"/>
        </w:rPr>
        <w:t>л</w:t>
      </w:r>
      <w:r w:rsidR="002967FA">
        <w:rPr>
          <w:rFonts w:ascii="Times New Roman" w:hAnsi="Times New Roman"/>
          <w:sz w:val="24"/>
          <w:szCs w:val="24"/>
        </w:rPr>
        <w:t>ения</w:t>
      </w:r>
      <w:r w:rsidR="00FE4919" w:rsidRPr="006403C0">
        <w:rPr>
          <w:rFonts w:ascii="Times New Roman" w:hAnsi="Times New Roman"/>
          <w:sz w:val="24"/>
          <w:szCs w:val="24"/>
        </w:rPr>
        <w:t>.</w:t>
      </w:r>
    </w:p>
    <w:p w:rsidR="005E1913" w:rsidRPr="005E1913" w:rsidRDefault="005E1913" w:rsidP="00C92DD5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913">
        <w:rPr>
          <w:rFonts w:ascii="Times New Roman" w:hAnsi="Times New Roman" w:cs="Times New Roman"/>
          <w:sz w:val="24"/>
          <w:szCs w:val="24"/>
        </w:rPr>
        <w:t>Значимость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913">
        <w:rPr>
          <w:rFonts w:ascii="Times New Roman" w:hAnsi="Times New Roman" w:cs="Times New Roman"/>
          <w:sz w:val="24"/>
          <w:szCs w:val="24"/>
        </w:rPr>
        <w:t>данной программы в углублении лингвистических знаний, овладении культурой устной и письменной речи и искусства речевого общения, в формировании умений применять полученные знания на практике, обеспечении сознательного усвоения материала, развитии навыков активных речевых действий и риторических способностей, логики мышления, подготовки конкурентоспособного ученика.</w:t>
      </w:r>
      <w:r w:rsidR="00693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919" w:rsidRDefault="00C92DD5" w:rsidP="00C92DD5">
      <w:pPr>
        <w:spacing w:after="0"/>
        <w:ind w:right="-14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реализуется с учетом </w:t>
      </w:r>
      <w:r w:rsidR="00FE4919" w:rsidRPr="006403C0">
        <w:rPr>
          <w:rFonts w:ascii="Times New Roman" w:hAnsi="Times New Roman"/>
          <w:sz w:val="24"/>
          <w:szCs w:val="24"/>
        </w:rPr>
        <w:t xml:space="preserve">возраста и </w:t>
      </w:r>
      <w:r>
        <w:rPr>
          <w:rFonts w:ascii="Times New Roman" w:hAnsi="Times New Roman"/>
          <w:sz w:val="24"/>
          <w:szCs w:val="24"/>
        </w:rPr>
        <w:t xml:space="preserve">уровня подготовки обучающихся </w:t>
      </w:r>
      <w:r w:rsidR="00FE4919" w:rsidRPr="006403C0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их </w:t>
      </w:r>
      <w:r w:rsidR="00FE4919" w:rsidRPr="006403C0">
        <w:rPr>
          <w:rFonts w:ascii="Times New Roman" w:hAnsi="Times New Roman"/>
          <w:sz w:val="24"/>
          <w:szCs w:val="24"/>
        </w:rPr>
        <w:t>потребностей.</w:t>
      </w:r>
    </w:p>
    <w:p w:rsidR="00FE4919" w:rsidRDefault="00FE4919" w:rsidP="00FE4919">
      <w:pPr>
        <w:spacing w:after="0"/>
        <w:ind w:right="175" w:firstLine="567"/>
        <w:jc w:val="both"/>
        <w:rPr>
          <w:rFonts w:ascii="Times New Roman" w:hAnsi="Times New Roman"/>
          <w:sz w:val="24"/>
          <w:szCs w:val="24"/>
        </w:rPr>
      </w:pPr>
      <w:r w:rsidRPr="002967FA">
        <w:rPr>
          <w:rFonts w:ascii="Times New Roman" w:hAnsi="Times New Roman"/>
          <w:color w:val="000000"/>
          <w:sz w:val="24"/>
          <w:szCs w:val="24"/>
        </w:rPr>
        <w:t xml:space="preserve">Реализация Программы  позволяет заложить основы </w:t>
      </w:r>
      <w:r w:rsidR="002967FA" w:rsidRPr="002967FA">
        <w:rPr>
          <w:rFonts w:ascii="Times New Roman" w:hAnsi="Times New Roman"/>
          <w:color w:val="000000"/>
          <w:sz w:val="24"/>
          <w:szCs w:val="24"/>
        </w:rPr>
        <w:t>успешного развития речи, логического мышления и грамотного изложения своих мыслей</w:t>
      </w:r>
      <w:r w:rsidRPr="002967F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967FA">
        <w:rPr>
          <w:rFonts w:ascii="Times New Roman" w:hAnsi="Times New Roman"/>
          <w:sz w:val="24"/>
          <w:szCs w:val="24"/>
        </w:rPr>
        <w:t>Программа носит практико-ориентированный характер.</w:t>
      </w:r>
    </w:p>
    <w:p w:rsidR="00FE4919" w:rsidRDefault="00FE4919" w:rsidP="00FE4919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F63E3">
        <w:rPr>
          <w:rFonts w:ascii="Times New Roman" w:eastAsia="Times New Roman" w:hAnsi="Times New Roman"/>
          <w:sz w:val="24"/>
          <w:szCs w:val="24"/>
        </w:rPr>
        <w:t xml:space="preserve">Уровень Программы </w:t>
      </w:r>
      <w:r w:rsidRPr="004F63E3">
        <w:rPr>
          <w:rFonts w:ascii="Times New Roman" w:eastAsia="Times New Roman" w:hAnsi="Times New Roman"/>
          <w:b/>
          <w:bCs/>
          <w:sz w:val="24"/>
          <w:szCs w:val="24"/>
        </w:rPr>
        <w:t>–</w:t>
      </w:r>
      <w:r w:rsidRPr="004F63E3">
        <w:rPr>
          <w:rFonts w:ascii="Times New Roman" w:eastAsia="Times New Roman" w:hAnsi="Times New Roman"/>
          <w:sz w:val="24"/>
          <w:szCs w:val="24"/>
        </w:rPr>
        <w:t xml:space="preserve"> </w:t>
      </w:r>
      <w:r w:rsidR="002967FA" w:rsidRPr="007C06BD">
        <w:rPr>
          <w:rFonts w:ascii="Times New Roman" w:eastAsia="Times New Roman" w:hAnsi="Times New Roman"/>
          <w:bCs/>
          <w:sz w:val="24"/>
          <w:szCs w:val="24"/>
        </w:rPr>
        <w:t>базовый</w:t>
      </w:r>
      <w:r w:rsidRPr="007C06B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E4919" w:rsidRPr="00916A12" w:rsidRDefault="00FE4919" w:rsidP="00FE491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16A12">
        <w:rPr>
          <w:rFonts w:ascii="Times New Roman" w:hAnsi="Times New Roman"/>
          <w:sz w:val="24"/>
          <w:szCs w:val="24"/>
        </w:rPr>
        <w:t xml:space="preserve">Обучение по данной Программе создаёт благоприятные условия для интеллектуального воспитания личности, развития познавательной активности и творческой самореализации </w:t>
      </w:r>
      <w:proofErr w:type="gramStart"/>
      <w:r w:rsidRPr="00916A1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16A12">
        <w:rPr>
          <w:rFonts w:ascii="Times New Roman" w:hAnsi="Times New Roman"/>
          <w:sz w:val="24"/>
          <w:szCs w:val="24"/>
        </w:rPr>
        <w:t>.</w:t>
      </w:r>
    </w:p>
    <w:p w:rsidR="00FE4919" w:rsidRPr="00916A12" w:rsidRDefault="00FE4919" w:rsidP="00FE4919">
      <w:pPr>
        <w:spacing w:after="0"/>
        <w:ind w:right="60" w:firstLine="567"/>
        <w:jc w:val="both"/>
        <w:rPr>
          <w:rFonts w:ascii="Times New Roman" w:hAnsi="Times New Roman"/>
          <w:sz w:val="24"/>
          <w:szCs w:val="24"/>
        </w:rPr>
      </w:pPr>
      <w:r w:rsidRPr="00916A12">
        <w:rPr>
          <w:rFonts w:ascii="Times New Roman" w:hAnsi="Times New Roman"/>
          <w:sz w:val="24"/>
          <w:szCs w:val="24"/>
        </w:rPr>
        <w:t>Программа  составлена на основе следующих нормативных документов:</w:t>
      </w:r>
    </w:p>
    <w:p w:rsidR="00FE4919" w:rsidRPr="00B77A42" w:rsidRDefault="00FE4919" w:rsidP="00FE4919">
      <w:pPr>
        <w:numPr>
          <w:ilvl w:val="1"/>
          <w:numId w:val="9"/>
        </w:num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A42">
        <w:rPr>
          <w:rFonts w:ascii="Times New Roman" w:hAnsi="Times New Roman" w:cs="Times New Roman"/>
          <w:sz w:val="24"/>
          <w:szCs w:val="24"/>
        </w:rPr>
        <w:t>«Концепция развития дополнительного образования детей» от 4 сентября 2014 г. № 1726-р;</w:t>
      </w:r>
    </w:p>
    <w:p w:rsidR="00FE4919" w:rsidRPr="00B77A42" w:rsidRDefault="00FE4919" w:rsidP="00FE4919">
      <w:pPr>
        <w:tabs>
          <w:tab w:val="left" w:pos="851"/>
        </w:tabs>
        <w:spacing w:after="0"/>
        <w:ind w:right="6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7A42">
        <w:rPr>
          <w:rFonts w:ascii="Times New Roman" w:hAnsi="Times New Roman" w:cs="Times New Roman"/>
          <w:sz w:val="24"/>
          <w:szCs w:val="24"/>
        </w:rPr>
        <w:t>- «Концепция организационно-педагогического сопровождения профессионального самоопределения обучающихся в условиях непрерывности образования»;</w:t>
      </w:r>
      <w:proofErr w:type="gramEnd"/>
    </w:p>
    <w:p w:rsidR="00FE4919" w:rsidRPr="00B77A42" w:rsidRDefault="00FE4919" w:rsidP="00FE4919">
      <w:pPr>
        <w:numPr>
          <w:ilvl w:val="0"/>
          <w:numId w:val="9"/>
        </w:numPr>
        <w:tabs>
          <w:tab w:val="left" w:pos="235"/>
          <w:tab w:val="left" w:pos="851"/>
        </w:tabs>
        <w:spacing w:after="0"/>
        <w:ind w:righ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A42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 года № 273-ФЗ «Об образовании в Российской Федерации»;</w:t>
      </w:r>
    </w:p>
    <w:p w:rsidR="00FE4919" w:rsidRPr="00B77A42" w:rsidRDefault="00FE4919" w:rsidP="00FE4919">
      <w:pPr>
        <w:numPr>
          <w:ilvl w:val="0"/>
          <w:numId w:val="9"/>
        </w:numPr>
        <w:tabs>
          <w:tab w:val="left" w:pos="144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A42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4 июля 2014 г. №41 «Об утверждении </w:t>
      </w:r>
      <w:proofErr w:type="spellStart"/>
      <w:r w:rsidRPr="00B77A4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77A42">
        <w:rPr>
          <w:rFonts w:ascii="Times New Roman" w:hAnsi="Times New Roman" w:cs="Times New Roman"/>
          <w:sz w:val="24"/>
          <w:szCs w:val="24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B77A42">
        <w:rPr>
          <w:rFonts w:ascii="Times New Roman" w:hAnsi="Times New Roman" w:cs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B77A42">
        <w:rPr>
          <w:rFonts w:ascii="Times New Roman" w:hAnsi="Times New Roman" w:cs="Times New Roman"/>
          <w:sz w:val="24"/>
          <w:szCs w:val="24"/>
        </w:rPr>
        <w:t>»;</w:t>
      </w:r>
    </w:p>
    <w:p w:rsidR="00FE4919" w:rsidRPr="00B77A42" w:rsidRDefault="00FE4919" w:rsidP="00FE4919">
      <w:pPr>
        <w:numPr>
          <w:ilvl w:val="0"/>
          <w:numId w:val="9"/>
        </w:numPr>
        <w:tabs>
          <w:tab w:val="left" w:pos="173"/>
          <w:tab w:val="left" w:pos="851"/>
        </w:tabs>
        <w:spacing w:after="0"/>
        <w:ind w:righ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A42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09 ноября 2018 г. N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E4919" w:rsidRPr="00B77A42" w:rsidRDefault="00FE4919" w:rsidP="00FE4919">
      <w:pPr>
        <w:numPr>
          <w:ilvl w:val="0"/>
          <w:numId w:val="9"/>
        </w:numPr>
        <w:tabs>
          <w:tab w:val="left" w:pos="149"/>
          <w:tab w:val="left" w:pos="851"/>
        </w:tabs>
        <w:spacing w:after="0"/>
        <w:ind w:righ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A42">
        <w:rPr>
          <w:rFonts w:ascii="Times New Roman" w:hAnsi="Times New Roman" w:cs="Times New Roman"/>
          <w:sz w:val="24"/>
          <w:szCs w:val="24"/>
        </w:rPr>
        <w:lastRenderedPageBreak/>
        <w:t xml:space="preserve">Письмо </w:t>
      </w:r>
      <w:proofErr w:type="spellStart"/>
      <w:r w:rsidRPr="00B77A4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77A42">
        <w:rPr>
          <w:rFonts w:ascii="Times New Roman" w:hAnsi="Times New Roman" w:cs="Times New Roman"/>
          <w:sz w:val="24"/>
          <w:szCs w:val="24"/>
        </w:rPr>
        <w:t xml:space="preserve"> России от 18.11.2015 №09-3242 «О направлении информации» (вместе с «Методическими рекомендациями по проектированию дополнительных </w:t>
      </w:r>
      <w:proofErr w:type="spellStart"/>
      <w:r w:rsidRPr="00B77A42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B77A42">
        <w:rPr>
          <w:rFonts w:ascii="Times New Roman" w:hAnsi="Times New Roman" w:cs="Times New Roman"/>
          <w:sz w:val="24"/>
          <w:szCs w:val="24"/>
        </w:rPr>
        <w:t xml:space="preserve"> программ (включая </w:t>
      </w:r>
      <w:proofErr w:type="spellStart"/>
      <w:r w:rsidRPr="00B77A42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B77A42">
        <w:rPr>
          <w:rFonts w:ascii="Times New Roman" w:hAnsi="Times New Roman" w:cs="Times New Roman"/>
          <w:sz w:val="24"/>
          <w:szCs w:val="24"/>
        </w:rPr>
        <w:t xml:space="preserve"> программы)»);</w:t>
      </w:r>
    </w:p>
    <w:p w:rsidR="00FE4919" w:rsidRPr="00B77A42" w:rsidRDefault="00FE4919" w:rsidP="00FE491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7A42">
        <w:rPr>
          <w:rFonts w:ascii="Times New Roman" w:hAnsi="Times New Roman" w:cs="Times New Roman"/>
          <w:color w:val="000000"/>
          <w:sz w:val="24"/>
          <w:szCs w:val="24"/>
        </w:rPr>
        <w:t xml:space="preserve">- Разработка программ дополнительного образования детей. Часть I. Разработка дополнительных общеобразовательных </w:t>
      </w:r>
      <w:proofErr w:type="spellStart"/>
      <w:r w:rsidRPr="00B77A42">
        <w:rPr>
          <w:rFonts w:ascii="Times New Roman" w:hAnsi="Times New Roman" w:cs="Times New Roman"/>
          <w:color w:val="000000"/>
          <w:sz w:val="24"/>
          <w:szCs w:val="24"/>
        </w:rPr>
        <w:t>общеразвивающих</w:t>
      </w:r>
      <w:proofErr w:type="spellEnd"/>
      <w:r w:rsidRPr="00B77A42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программ: методические рекомендации - Ярославль: ГАУ ДПО ЯО ИРО, 2016. - 60 </w:t>
      </w:r>
      <w:proofErr w:type="gramStart"/>
      <w:r w:rsidRPr="00B77A42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B77A42">
        <w:rPr>
          <w:rFonts w:ascii="Times New Roman" w:hAnsi="Times New Roman" w:cs="Times New Roman"/>
          <w:color w:val="000000"/>
          <w:sz w:val="24"/>
          <w:szCs w:val="24"/>
        </w:rPr>
        <w:t>. (</w:t>
      </w:r>
      <w:proofErr w:type="gramStart"/>
      <w:r w:rsidRPr="00B77A42">
        <w:rPr>
          <w:rFonts w:ascii="Times New Roman" w:hAnsi="Times New Roman" w:cs="Times New Roman"/>
          <w:color w:val="000000"/>
          <w:sz w:val="24"/>
          <w:szCs w:val="24"/>
        </w:rPr>
        <w:t>Подготовка</w:t>
      </w:r>
      <w:proofErr w:type="gramEnd"/>
      <w:r w:rsidRPr="00B77A42">
        <w:rPr>
          <w:rFonts w:ascii="Times New Roman" w:hAnsi="Times New Roman" w:cs="Times New Roman"/>
          <w:color w:val="000000"/>
          <w:sz w:val="24"/>
          <w:szCs w:val="24"/>
        </w:rPr>
        <w:t xml:space="preserve"> кадров для сферы дополнительного образования детей);</w:t>
      </w:r>
    </w:p>
    <w:p w:rsidR="00FE4919" w:rsidRPr="00B77A42" w:rsidRDefault="00FE4919" w:rsidP="00FE4919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A42">
        <w:rPr>
          <w:rFonts w:ascii="Times New Roman" w:hAnsi="Times New Roman" w:cs="Times New Roman"/>
          <w:bCs/>
          <w:sz w:val="24"/>
          <w:szCs w:val="24"/>
        </w:rPr>
        <w:t>- Приказ департамента образования ЯО от 27.12.2019 №47-нп «О внесении изменения в приказ департамента образования Ярославской области от 07.08.2018 №19-нп».</w:t>
      </w:r>
    </w:p>
    <w:p w:rsidR="00FE4919" w:rsidRDefault="00FE4919" w:rsidP="00FE4919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52CDB">
        <w:rPr>
          <w:rFonts w:ascii="Times New Roman" w:hAnsi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D52CDB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D52CDB">
        <w:rPr>
          <w:rFonts w:ascii="Times New Roman" w:hAnsi="Times New Roman"/>
          <w:sz w:val="24"/>
          <w:szCs w:val="24"/>
        </w:rPr>
        <w:t xml:space="preserve"> программа «</w:t>
      </w:r>
      <w:r w:rsidR="00733C4D" w:rsidRPr="00733C4D">
        <w:rPr>
          <w:rFonts w:ascii="Times New Roman" w:hAnsi="Times New Roman" w:cs="Times New Roman"/>
          <w:sz w:val="24"/>
          <w:szCs w:val="24"/>
        </w:rPr>
        <w:t>Говорю и пишу как Цицерон</w:t>
      </w:r>
      <w:r w:rsidRPr="00D52CDB">
        <w:rPr>
          <w:rFonts w:ascii="Times New Roman" w:hAnsi="Times New Roman"/>
          <w:sz w:val="24"/>
          <w:szCs w:val="24"/>
        </w:rPr>
        <w:t>» имеет</w:t>
      </w:r>
      <w:r w:rsidRPr="00D24CF5">
        <w:rPr>
          <w:rFonts w:eastAsia="Times New Roman"/>
          <w:sz w:val="24"/>
          <w:szCs w:val="24"/>
        </w:rPr>
        <w:t xml:space="preserve">  </w:t>
      </w:r>
      <w:r w:rsidR="004D6D77">
        <w:rPr>
          <w:rFonts w:ascii="Times New Roman" w:eastAsia="Times New Roman" w:hAnsi="Times New Roman"/>
          <w:b/>
          <w:sz w:val="24"/>
          <w:szCs w:val="24"/>
        </w:rPr>
        <w:t>социально-педагогическую</w:t>
      </w:r>
      <w:r w:rsidRPr="00D52CDB">
        <w:rPr>
          <w:rFonts w:ascii="Times New Roman" w:eastAsia="Times New Roman" w:hAnsi="Times New Roman"/>
          <w:b/>
          <w:sz w:val="24"/>
          <w:szCs w:val="24"/>
        </w:rPr>
        <w:t xml:space="preserve">  направленность</w:t>
      </w:r>
      <w:r w:rsidR="004D6D77">
        <w:rPr>
          <w:rFonts w:ascii="Times New Roman" w:eastAsia="Times New Roman" w:hAnsi="Times New Roman"/>
          <w:sz w:val="24"/>
          <w:szCs w:val="24"/>
        </w:rPr>
        <w:t xml:space="preserve"> и </w:t>
      </w:r>
      <w:r w:rsidR="004D6D77" w:rsidRPr="004D6D77">
        <w:rPr>
          <w:rFonts w:ascii="Times New Roman" w:eastAsia="Times New Roman" w:hAnsi="Times New Roman"/>
          <w:sz w:val="24"/>
          <w:szCs w:val="24"/>
        </w:rPr>
        <w:t>я</w:t>
      </w:r>
      <w:r w:rsidRPr="004D6D77">
        <w:rPr>
          <w:rFonts w:ascii="Times New Roman" w:eastAsia="Times New Roman" w:hAnsi="Times New Roman"/>
          <w:sz w:val="24"/>
          <w:szCs w:val="24"/>
        </w:rPr>
        <w:t xml:space="preserve">вляется </w:t>
      </w:r>
      <w:r w:rsidRPr="00D52CDB">
        <w:rPr>
          <w:rFonts w:ascii="Times New Roman" w:eastAsia="Times New Roman" w:hAnsi="Times New Roman"/>
          <w:b/>
          <w:sz w:val="24"/>
          <w:szCs w:val="24"/>
        </w:rPr>
        <w:t>модифицированной</w:t>
      </w:r>
      <w:r w:rsidRPr="00D52CDB">
        <w:rPr>
          <w:rFonts w:ascii="Times New Roman" w:eastAsia="Times New Roman" w:hAnsi="Times New Roman"/>
          <w:sz w:val="24"/>
          <w:szCs w:val="24"/>
        </w:rPr>
        <w:t>.</w:t>
      </w:r>
    </w:p>
    <w:p w:rsidR="00FE4919" w:rsidRPr="00CC1EFF" w:rsidRDefault="00FE4919" w:rsidP="00693C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Theme="minorHAnsi" w:cstheme="minorBidi"/>
          <w:lang w:eastAsia="en-US"/>
        </w:rPr>
      </w:pPr>
      <w:r w:rsidRPr="00CC1EFF">
        <w:rPr>
          <w:rFonts w:eastAsiaTheme="minorHAnsi" w:cstheme="minorBidi"/>
          <w:lang w:eastAsia="en-US"/>
        </w:rPr>
        <w:t>За основу  взят</w:t>
      </w:r>
      <w:r w:rsidR="004D6D77" w:rsidRPr="00CC1EFF">
        <w:rPr>
          <w:rFonts w:eastAsiaTheme="minorHAnsi" w:cstheme="minorBidi"/>
          <w:lang w:eastAsia="en-US"/>
        </w:rPr>
        <w:t>а ДООП</w:t>
      </w:r>
      <w:r w:rsidRPr="00CC1EFF">
        <w:rPr>
          <w:rFonts w:eastAsiaTheme="minorHAnsi" w:cstheme="minorBidi"/>
          <w:lang w:eastAsia="en-US"/>
        </w:rPr>
        <w:t xml:space="preserve">: программа </w:t>
      </w:r>
      <w:r w:rsidR="00CC1EFF" w:rsidRPr="00CC1EFF">
        <w:rPr>
          <w:rFonts w:eastAsiaTheme="minorHAnsi" w:cstheme="minorBidi"/>
          <w:lang w:eastAsia="en-US"/>
        </w:rPr>
        <w:t>учителя русского языка и литературы</w:t>
      </w:r>
      <w:r w:rsidR="00CC1EFF">
        <w:rPr>
          <w:rFonts w:eastAsiaTheme="minorHAnsi" w:cstheme="minorBidi"/>
          <w:lang w:eastAsia="en-US"/>
        </w:rPr>
        <w:t xml:space="preserve"> </w:t>
      </w:r>
      <w:r w:rsidR="00CC1EFF" w:rsidRPr="00CC1EFF">
        <w:rPr>
          <w:rFonts w:eastAsiaTheme="minorHAnsi" w:cstheme="minorBidi"/>
          <w:lang w:eastAsia="en-US"/>
        </w:rPr>
        <w:t>Черкашиной В.А."Учимся писать сочинение-рассуждение"</w:t>
      </w:r>
      <w:r w:rsidRPr="00CC1EFF">
        <w:rPr>
          <w:rFonts w:eastAsiaTheme="minorHAnsi" w:cstheme="minorBidi"/>
          <w:lang w:eastAsia="en-US"/>
        </w:rPr>
        <w:t>.</w:t>
      </w:r>
    </w:p>
    <w:p w:rsidR="005E1913" w:rsidRPr="00693CE6" w:rsidRDefault="00FE4919" w:rsidP="00693C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1EFF">
        <w:rPr>
          <w:rFonts w:ascii="Times New Roman" w:hAnsi="Times New Roman"/>
          <w:sz w:val="24"/>
          <w:szCs w:val="24"/>
        </w:rPr>
        <w:t xml:space="preserve"> Актуальность Программы заключается в том, что она является элементом</w:t>
      </w:r>
      <w:r w:rsidRPr="000F43D0">
        <w:rPr>
          <w:rFonts w:ascii="Times New Roman" w:hAnsi="Times New Roman" w:cs="Times New Roman"/>
          <w:sz w:val="24"/>
          <w:szCs w:val="24"/>
        </w:rPr>
        <w:t xml:space="preserve"> открытой образовательной системы, позволяющей «компенсировать» достаточно ограниченные возможности базовых курсов школьной программы в удовлетворении разнообразных образовательных потребностей </w:t>
      </w:r>
      <w:r w:rsidR="00405D09">
        <w:rPr>
          <w:rFonts w:ascii="Times New Roman" w:hAnsi="Times New Roman" w:cs="Times New Roman"/>
          <w:sz w:val="24"/>
          <w:szCs w:val="24"/>
        </w:rPr>
        <w:t>школьников</w:t>
      </w:r>
      <w:r w:rsidRPr="000F43D0">
        <w:rPr>
          <w:rFonts w:ascii="Times New Roman" w:hAnsi="Times New Roman" w:cs="Times New Roman"/>
          <w:sz w:val="24"/>
          <w:szCs w:val="24"/>
        </w:rPr>
        <w:t xml:space="preserve">. </w:t>
      </w:r>
      <w:r w:rsidR="00B669F8">
        <w:rPr>
          <w:rFonts w:ascii="Times New Roman" w:hAnsi="Times New Roman" w:cs="Times New Roman"/>
          <w:sz w:val="24"/>
          <w:szCs w:val="24"/>
        </w:rPr>
        <w:t>П</w:t>
      </w:r>
      <w:r w:rsidR="00B669F8" w:rsidRPr="00B669F8">
        <w:rPr>
          <w:rFonts w:ascii="Times New Roman" w:hAnsi="Times New Roman" w:cs="Times New Roman"/>
          <w:sz w:val="24"/>
          <w:szCs w:val="24"/>
        </w:rPr>
        <w:t xml:space="preserve">олученные в ходе </w:t>
      </w:r>
      <w:proofErr w:type="gramStart"/>
      <w:r w:rsidR="00B669F8" w:rsidRPr="00B669F8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="00B669F8" w:rsidRPr="00B669F8">
        <w:rPr>
          <w:rFonts w:ascii="Times New Roman" w:hAnsi="Times New Roman" w:cs="Times New Roman"/>
          <w:sz w:val="24"/>
          <w:szCs w:val="24"/>
        </w:rPr>
        <w:t xml:space="preserve"> знания формируют умение грамотно выразить свои мысли и создавать собственные высказывания с учетом задач общения, позволяют без трудностей подготовить учащихся к написанию творческого задания.</w:t>
      </w:r>
      <w:r w:rsidR="005E1913" w:rsidRPr="005E191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r w:rsidR="00693CE6" w:rsidRPr="00693CE6">
        <w:rPr>
          <w:rFonts w:ascii="Times New Roman" w:hAnsi="Times New Roman" w:cs="Times New Roman"/>
          <w:sz w:val="24"/>
          <w:szCs w:val="24"/>
        </w:rPr>
        <w:t xml:space="preserve">Особую трудность для школьников представляет аргументация их собственных умозаключений и выводов. Как правило, школьники не вполне ясно представляют себе, что такое аргумент и как он вводится в текст. Для преодоления этих затруднений и направлена данная программа. </w:t>
      </w:r>
    </w:p>
    <w:p w:rsidR="00B669F8" w:rsidRPr="00B669F8" w:rsidRDefault="00B669F8" w:rsidP="00693CE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9F8">
        <w:rPr>
          <w:rFonts w:ascii="Times New Roman" w:hAnsi="Times New Roman" w:cs="Times New Roman"/>
          <w:sz w:val="24"/>
          <w:szCs w:val="24"/>
        </w:rPr>
        <w:t>Педагогическая целесообразность программы заключается в том, что работа над сочинением учит развивать мысли на избранную тему, формирует литературные взгляды и вкусы, дает возможность высказать то, что тревожит и волнует. Она приобщает учащегося к творчеству, позволяя выразить свою личность, свой взгляд на мир, реализовать себя в написанном тексте.</w:t>
      </w:r>
    </w:p>
    <w:p w:rsidR="00B669F8" w:rsidRPr="00B669F8" w:rsidRDefault="00135856" w:rsidP="00E9662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формировать логичность мышления</w:t>
      </w:r>
      <w:r w:rsidR="00B669F8" w:rsidRPr="00B669F8">
        <w:rPr>
          <w:rFonts w:ascii="Times New Roman" w:hAnsi="Times New Roman" w:cs="Times New Roman"/>
          <w:sz w:val="24"/>
          <w:szCs w:val="24"/>
        </w:rPr>
        <w:t xml:space="preserve"> — одна из актуальных проблем современной школы, и этот навык необходим каждому культурному человеку, в каких бы областях науки, техники или искусства он в будущем ни </w:t>
      </w:r>
      <w:proofErr w:type="spellStart"/>
      <w:r w:rsidR="00B669F8" w:rsidRPr="00B669F8">
        <w:rPr>
          <w:rFonts w:ascii="Times New Roman" w:hAnsi="Times New Roman" w:cs="Times New Roman"/>
          <w:sz w:val="24"/>
          <w:szCs w:val="24"/>
        </w:rPr>
        <w:t>самореализовывался</w:t>
      </w:r>
      <w:proofErr w:type="spellEnd"/>
      <w:r w:rsidR="00B669F8" w:rsidRPr="00B669F8">
        <w:rPr>
          <w:rFonts w:ascii="Times New Roman" w:hAnsi="Times New Roman" w:cs="Times New Roman"/>
          <w:sz w:val="24"/>
          <w:szCs w:val="24"/>
        </w:rPr>
        <w:t>.</w:t>
      </w:r>
    </w:p>
    <w:p w:rsidR="00B669F8" w:rsidRPr="00E96624" w:rsidRDefault="00B669F8" w:rsidP="00E966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377">
        <w:rPr>
          <w:rFonts w:ascii="Times New Roman" w:hAnsi="Times New Roman" w:cs="Times New Roman"/>
          <w:b/>
          <w:sz w:val="24"/>
          <w:szCs w:val="24"/>
        </w:rPr>
        <w:t xml:space="preserve">Новизна </w:t>
      </w:r>
      <w:r w:rsidR="00E96624" w:rsidRPr="007D3377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E96624" w:rsidRPr="00E96624">
        <w:rPr>
          <w:rFonts w:ascii="Times New Roman" w:hAnsi="Times New Roman" w:cs="Times New Roman"/>
          <w:sz w:val="24"/>
          <w:szCs w:val="24"/>
        </w:rPr>
        <w:t xml:space="preserve"> заключается в </w:t>
      </w:r>
      <w:r w:rsidRPr="00E96624">
        <w:rPr>
          <w:rFonts w:ascii="Times New Roman" w:hAnsi="Times New Roman" w:cs="Times New Roman"/>
          <w:sz w:val="24"/>
          <w:szCs w:val="24"/>
        </w:rPr>
        <w:t xml:space="preserve">акцентировании внимания на взаимопроверке, рецензировании, редактировании </w:t>
      </w:r>
      <w:r w:rsidR="00E96624" w:rsidRPr="00E96624">
        <w:rPr>
          <w:rFonts w:ascii="Times New Roman" w:hAnsi="Times New Roman" w:cs="Times New Roman"/>
          <w:sz w:val="24"/>
          <w:szCs w:val="24"/>
        </w:rPr>
        <w:t xml:space="preserve"> </w:t>
      </w:r>
      <w:r w:rsidRPr="00E96624">
        <w:rPr>
          <w:rFonts w:ascii="Times New Roman" w:hAnsi="Times New Roman" w:cs="Times New Roman"/>
          <w:sz w:val="24"/>
          <w:szCs w:val="24"/>
        </w:rPr>
        <w:t>текстов;</w:t>
      </w:r>
      <w:r w:rsidR="00E96624">
        <w:rPr>
          <w:rFonts w:ascii="Times New Roman" w:hAnsi="Times New Roman" w:cs="Times New Roman"/>
          <w:sz w:val="24"/>
          <w:szCs w:val="24"/>
        </w:rPr>
        <w:t xml:space="preserve"> </w:t>
      </w:r>
      <w:r w:rsidRPr="00E96624">
        <w:rPr>
          <w:rFonts w:ascii="Times New Roman" w:hAnsi="Times New Roman" w:cs="Times New Roman"/>
          <w:sz w:val="24"/>
          <w:szCs w:val="24"/>
        </w:rPr>
        <w:t>систематизировании занятий для постепенного накопления умений: осмысление авторского текста, создание текста с опорой на образец, написание собственного текста.</w:t>
      </w:r>
    </w:p>
    <w:p w:rsidR="00FE4919" w:rsidRPr="00CD3A84" w:rsidRDefault="00FE4919" w:rsidP="00FE4919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D3A84">
        <w:rPr>
          <w:rFonts w:ascii="Times New Roman" w:eastAsia="Times New Roman" w:hAnsi="Times New Roman"/>
          <w:b/>
          <w:bCs/>
          <w:sz w:val="24"/>
          <w:szCs w:val="24"/>
        </w:rPr>
        <w:t>Цель и задачи Программы</w:t>
      </w:r>
    </w:p>
    <w:p w:rsidR="00FE4919" w:rsidRPr="00384AC8" w:rsidRDefault="00FE4919" w:rsidP="00FE491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84AC8">
        <w:rPr>
          <w:rFonts w:ascii="Times New Roman" w:hAnsi="Times New Roman"/>
          <w:b/>
          <w:sz w:val="24"/>
          <w:szCs w:val="24"/>
        </w:rPr>
        <w:t>Цель:</w:t>
      </w:r>
      <w:r w:rsidRPr="00384AC8">
        <w:rPr>
          <w:rFonts w:ascii="Times New Roman" w:hAnsi="Times New Roman"/>
          <w:sz w:val="24"/>
          <w:szCs w:val="24"/>
        </w:rPr>
        <w:t xml:space="preserve"> формирование и развитие творческих способностей, личностных качеств </w:t>
      </w:r>
      <w:r w:rsidR="00384AC8">
        <w:rPr>
          <w:rFonts w:ascii="Times New Roman" w:hAnsi="Times New Roman"/>
          <w:sz w:val="24"/>
          <w:szCs w:val="24"/>
        </w:rPr>
        <w:t>обучающихся, используя устную и письменную речь</w:t>
      </w:r>
    </w:p>
    <w:p w:rsidR="00FE4919" w:rsidRPr="00466A02" w:rsidRDefault="00FE4919" w:rsidP="00FE491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4919" w:rsidRPr="000F43D0" w:rsidRDefault="00FE4919" w:rsidP="00FE491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3D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E4919" w:rsidRPr="004A729F" w:rsidRDefault="00FE4919" w:rsidP="00FE4919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729F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FE4919" w:rsidRPr="00676A3A" w:rsidRDefault="00FE4919" w:rsidP="00FE4919">
      <w:pPr>
        <w:pStyle w:val="ac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A3A">
        <w:rPr>
          <w:rFonts w:ascii="Times New Roman" w:hAnsi="Times New Roman" w:cs="Times New Roman"/>
          <w:sz w:val="24"/>
          <w:szCs w:val="24"/>
        </w:rPr>
        <w:t xml:space="preserve">совершенствовать умения </w:t>
      </w:r>
      <w:r w:rsidR="00384AC8">
        <w:rPr>
          <w:rFonts w:ascii="Times New Roman" w:hAnsi="Times New Roman" w:cs="Times New Roman"/>
          <w:sz w:val="24"/>
          <w:szCs w:val="24"/>
        </w:rPr>
        <w:t>грамотного и логичного изложения мысли</w:t>
      </w:r>
      <w:r w:rsidR="00676A3A" w:rsidRPr="00676A3A">
        <w:rPr>
          <w:rFonts w:ascii="Times New Roman" w:hAnsi="Times New Roman" w:cs="Times New Roman"/>
          <w:sz w:val="24"/>
          <w:szCs w:val="24"/>
        </w:rPr>
        <w:t>.</w:t>
      </w:r>
    </w:p>
    <w:p w:rsidR="00FE4919" w:rsidRDefault="00FE4919" w:rsidP="00FE4919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4919" w:rsidRPr="004A729F" w:rsidRDefault="00FE4919" w:rsidP="00FE4919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729F">
        <w:rPr>
          <w:rFonts w:ascii="Times New Roman" w:hAnsi="Times New Roman" w:cs="Times New Roman"/>
          <w:i/>
          <w:sz w:val="24"/>
          <w:szCs w:val="24"/>
        </w:rPr>
        <w:lastRenderedPageBreak/>
        <w:t>развивающие:</w:t>
      </w:r>
    </w:p>
    <w:p w:rsidR="00FE4919" w:rsidRPr="00135856" w:rsidRDefault="00FE4919" w:rsidP="00FE4919">
      <w:pPr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35856">
        <w:rPr>
          <w:rFonts w:ascii="Times New Roman" w:hAnsi="Times New Roman"/>
          <w:sz w:val="24"/>
          <w:szCs w:val="24"/>
        </w:rPr>
        <w:t>расширять интеллектуальные и творческие  способности;</w:t>
      </w:r>
    </w:p>
    <w:p w:rsidR="00FE4919" w:rsidRDefault="00FE4919" w:rsidP="00FE4919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4919" w:rsidRPr="004A729F" w:rsidRDefault="00FE4919" w:rsidP="00FE491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29F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FE4919" w:rsidRPr="00260964" w:rsidRDefault="00FE4919" w:rsidP="00FE4919">
      <w:pPr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0964">
        <w:rPr>
          <w:rFonts w:ascii="Times New Roman" w:hAnsi="Times New Roman"/>
          <w:sz w:val="24"/>
          <w:szCs w:val="24"/>
        </w:rPr>
        <w:t xml:space="preserve">воспитывать </w:t>
      </w:r>
      <w:r w:rsidR="00260964" w:rsidRPr="00260964">
        <w:rPr>
          <w:rFonts w:ascii="Times New Roman" w:hAnsi="Times New Roman" w:cs="Times New Roman"/>
          <w:sz w:val="24"/>
          <w:szCs w:val="24"/>
        </w:rPr>
        <w:t>культуру устной и письменной речи</w:t>
      </w:r>
      <w:r w:rsidRPr="00260964">
        <w:rPr>
          <w:rFonts w:ascii="Times New Roman" w:hAnsi="Times New Roman"/>
          <w:sz w:val="24"/>
          <w:szCs w:val="24"/>
        </w:rPr>
        <w:t>.</w:t>
      </w:r>
    </w:p>
    <w:p w:rsidR="00FE4919" w:rsidRPr="00055ECA" w:rsidRDefault="00FE4919" w:rsidP="00FE4919">
      <w:pPr>
        <w:pStyle w:val="ac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4919" w:rsidRPr="00055ECA" w:rsidRDefault="00FE4919" w:rsidP="00FE491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ECA">
        <w:rPr>
          <w:rFonts w:ascii="Times New Roman" w:hAnsi="Times New Roman" w:cs="Times New Roman"/>
          <w:b/>
          <w:sz w:val="24"/>
          <w:szCs w:val="24"/>
        </w:rPr>
        <w:t xml:space="preserve">Формы работы. </w:t>
      </w:r>
      <w:r w:rsidRPr="00055ECA">
        <w:rPr>
          <w:rFonts w:ascii="Times New Roman" w:hAnsi="Times New Roman" w:cs="Times New Roman"/>
          <w:sz w:val="24"/>
          <w:szCs w:val="24"/>
        </w:rPr>
        <w:t xml:space="preserve">Программа состоит из 1 модуля и </w:t>
      </w:r>
      <w:r w:rsidR="000667F7">
        <w:rPr>
          <w:rFonts w:ascii="Times New Roman" w:hAnsi="Times New Roman" w:cs="Times New Roman"/>
          <w:sz w:val="24"/>
          <w:szCs w:val="24"/>
        </w:rPr>
        <w:t>реализуется в дистанционной форме.</w:t>
      </w:r>
      <w:r w:rsidRPr="00055E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919" w:rsidRPr="00055ECA" w:rsidRDefault="00FE4919" w:rsidP="00FE4919">
      <w:pPr>
        <w:pStyle w:val="ae"/>
        <w:spacing w:line="276" w:lineRule="auto"/>
        <w:ind w:firstLine="567"/>
        <w:jc w:val="both"/>
        <w:rPr>
          <w:sz w:val="24"/>
        </w:rPr>
      </w:pPr>
      <w:r w:rsidRPr="00055ECA">
        <w:rPr>
          <w:b/>
          <w:sz w:val="24"/>
        </w:rPr>
        <w:t>Срок реализации программы</w:t>
      </w:r>
      <w:r w:rsidRPr="00055ECA">
        <w:rPr>
          <w:sz w:val="24"/>
        </w:rPr>
        <w:t xml:space="preserve"> – </w:t>
      </w:r>
      <w:r w:rsidR="000667F7">
        <w:rPr>
          <w:sz w:val="24"/>
        </w:rPr>
        <w:t>4 месяца</w:t>
      </w:r>
      <w:r w:rsidRPr="00055ECA">
        <w:rPr>
          <w:sz w:val="24"/>
        </w:rPr>
        <w:t xml:space="preserve">. </w:t>
      </w:r>
    </w:p>
    <w:p w:rsidR="00FE4919" w:rsidRPr="00055ECA" w:rsidRDefault="00FE4919" w:rsidP="00FE491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ECA">
        <w:rPr>
          <w:rFonts w:ascii="Times New Roman" w:hAnsi="Times New Roman" w:cs="Times New Roman"/>
          <w:b/>
          <w:sz w:val="24"/>
          <w:szCs w:val="24"/>
        </w:rPr>
        <w:t>Наполняемость группы:</w:t>
      </w:r>
      <w:r w:rsidRPr="00055ECA">
        <w:rPr>
          <w:rFonts w:ascii="Times New Roman" w:hAnsi="Times New Roman" w:cs="Times New Roman"/>
          <w:sz w:val="24"/>
          <w:szCs w:val="24"/>
        </w:rPr>
        <w:t xml:space="preserve">  </w:t>
      </w:r>
      <w:r w:rsidR="00C117D7">
        <w:rPr>
          <w:rFonts w:ascii="Times New Roman" w:hAnsi="Times New Roman" w:cs="Times New Roman"/>
          <w:sz w:val="24"/>
          <w:szCs w:val="24"/>
        </w:rPr>
        <w:t>15-30</w:t>
      </w:r>
      <w:r w:rsidRPr="00055ECA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FE4919" w:rsidRPr="00055ECA" w:rsidRDefault="00FE4919" w:rsidP="00FE4919">
      <w:pPr>
        <w:pStyle w:val="ae"/>
        <w:spacing w:line="276" w:lineRule="auto"/>
        <w:ind w:firstLine="567"/>
        <w:jc w:val="both"/>
        <w:rPr>
          <w:sz w:val="24"/>
        </w:rPr>
      </w:pPr>
      <w:r w:rsidRPr="00055ECA">
        <w:rPr>
          <w:b/>
          <w:sz w:val="24"/>
        </w:rPr>
        <w:t>Возраст учащихся</w:t>
      </w:r>
      <w:r w:rsidRPr="00055ECA">
        <w:rPr>
          <w:sz w:val="24"/>
        </w:rPr>
        <w:t xml:space="preserve"> 1</w:t>
      </w:r>
      <w:r w:rsidR="00C117D7">
        <w:rPr>
          <w:sz w:val="24"/>
        </w:rPr>
        <w:t>3</w:t>
      </w:r>
      <w:r w:rsidR="000667F7">
        <w:rPr>
          <w:sz w:val="24"/>
        </w:rPr>
        <w:t>-15</w:t>
      </w:r>
      <w:r w:rsidRPr="00055ECA">
        <w:rPr>
          <w:sz w:val="24"/>
        </w:rPr>
        <w:t xml:space="preserve"> лет. В группу принимаются все желающие, по добровольно – заявительному принципу. Занятия проводятся в разновозрастных группах.</w:t>
      </w:r>
    </w:p>
    <w:p w:rsidR="00FE4919" w:rsidRPr="00055ECA" w:rsidRDefault="00FE4919" w:rsidP="00FE4919">
      <w:pPr>
        <w:pStyle w:val="ae"/>
        <w:spacing w:line="276" w:lineRule="auto"/>
        <w:ind w:firstLine="567"/>
        <w:jc w:val="both"/>
        <w:rPr>
          <w:sz w:val="24"/>
        </w:rPr>
      </w:pPr>
      <w:r w:rsidRPr="00055ECA">
        <w:rPr>
          <w:b/>
          <w:sz w:val="24"/>
        </w:rPr>
        <w:t>Режим занятий:</w:t>
      </w:r>
      <w:r w:rsidRPr="00055ECA">
        <w:rPr>
          <w:sz w:val="24"/>
        </w:rPr>
        <w:t xml:space="preserve"> Занятия проводятся 1 раз в неделю по </w:t>
      </w:r>
      <w:r w:rsidR="000667F7">
        <w:rPr>
          <w:sz w:val="24"/>
        </w:rPr>
        <w:t>1 академическому</w:t>
      </w:r>
      <w:r w:rsidRPr="00055ECA">
        <w:rPr>
          <w:sz w:val="24"/>
        </w:rPr>
        <w:t xml:space="preserve"> час</w:t>
      </w:r>
      <w:r w:rsidR="000667F7">
        <w:rPr>
          <w:sz w:val="24"/>
        </w:rPr>
        <w:t>у</w:t>
      </w:r>
      <w:r w:rsidRPr="00055ECA">
        <w:rPr>
          <w:sz w:val="24"/>
        </w:rPr>
        <w:t xml:space="preserve">. Продолжительность учебного часа теоретических и практических занятий составляет  45 минут. </w:t>
      </w:r>
      <w:r w:rsidR="000667F7" w:rsidRPr="00055ECA">
        <w:rPr>
          <w:sz w:val="24"/>
        </w:rPr>
        <w:t>Программа включает в себя теоретические и практические занятия</w:t>
      </w:r>
      <w:r w:rsidR="000667F7">
        <w:rPr>
          <w:sz w:val="24"/>
        </w:rPr>
        <w:t>.</w:t>
      </w:r>
    </w:p>
    <w:p w:rsidR="00FE4919" w:rsidRPr="00055ECA" w:rsidRDefault="00FE4919" w:rsidP="00FE4919">
      <w:pPr>
        <w:pStyle w:val="ae"/>
        <w:spacing w:line="276" w:lineRule="auto"/>
        <w:ind w:firstLine="567"/>
        <w:jc w:val="both"/>
        <w:rPr>
          <w:sz w:val="24"/>
        </w:rPr>
      </w:pPr>
      <w:r w:rsidRPr="00F26BEA">
        <w:rPr>
          <w:b/>
          <w:sz w:val="24"/>
        </w:rPr>
        <w:t>Количество часов программы</w:t>
      </w:r>
      <w:r w:rsidRPr="00F26BEA">
        <w:rPr>
          <w:sz w:val="24"/>
        </w:rPr>
        <w:t xml:space="preserve"> – </w:t>
      </w:r>
      <w:r w:rsidR="000667F7" w:rsidRPr="00F26BEA">
        <w:rPr>
          <w:sz w:val="24"/>
        </w:rPr>
        <w:t>16</w:t>
      </w:r>
      <w:r w:rsidRPr="00F26BEA">
        <w:rPr>
          <w:sz w:val="24"/>
        </w:rPr>
        <w:t xml:space="preserve">. Из них: </w:t>
      </w:r>
      <w:r w:rsidR="00F26BEA" w:rsidRPr="00F26BEA">
        <w:rPr>
          <w:sz w:val="24"/>
        </w:rPr>
        <w:t>11</w:t>
      </w:r>
      <w:r w:rsidR="000667F7" w:rsidRPr="00F26BEA">
        <w:rPr>
          <w:sz w:val="24"/>
        </w:rPr>
        <w:t xml:space="preserve"> часов групповых</w:t>
      </w:r>
      <w:r w:rsidRPr="00F26BEA">
        <w:rPr>
          <w:sz w:val="24"/>
        </w:rPr>
        <w:t xml:space="preserve"> занятий, </w:t>
      </w:r>
      <w:r w:rsidR="00F26BEA" w:rsidRPr="00F26BEA">
        <w:rPr>
          <w:sz w:val="24"/>
        </w:rPr>
        <w:t>5</w:t>
      </w:r>
      <w:r w:rsidRPr="00F26BEA">
        <w:rPr>
          <w:sz w:val="24"/>
        </w:rPr>
        <w:t xml:space="preserve"> – </w:t>
      </w:r>
      <w:r w:rsidR="000667F7" w:rsidRPr="00F26BEA">
        <w:rPr>
          <w:sz w:val="24"/>
        </w:rPr>
        <w:t>индивидуальных консультаций</w:t>
      </w:r>
      <w:r w:rsidRPr="00F26BEA">
        <w:rPr>
          <w:sz w:val="24"/>
        </w:rPr>
        <w:t xml:space="preserve">. </w:t>
      </w:r>
      <w:r w:rsidR="00F26BEA" w:rsidRPr="00F26BEA">
        <w:rPr>
          <w:sz w:val="24"/>
        </w:rPr>
        <w:t>5,5 часа теоретических занятий, 10,5 – практических.</w:t>
      </w:r>
    </w:p>
    <w:p w:rsidR="00FE4919" w:rsidRPr="00055ECA" w:rsidRDefault="00FE4919" w:rsidP="00FE491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ECA">
        <w:rPr>
          <w:rFonts w:ascii="Times New Roman" w:hAnsi="Times New Roman" w:cs="Times New Roman"/>
          <w:b/>
          <w:sz w:val="24"/>
          <w:szCs w:val="24"/>
        </w:rPr>
        <w:t>Формы занятий</w:t>
      </w:r>
      <w:r w:rsidRPr="00055ECA">
        <w:rPr>
          <w:rFonts w:ascii="Times New Roman" w:hAnsi="Times New Roman" w:cs="Times New Roman"/>
          <w:sz w:val="24"/>
          <w:szCs w:val="24"/>
        </w:rPr>
        <w:t xml:space="preserve"> –</w:t>
      </w:r>
      <w:r w:rsidR="00430422">
        <w:rPr>
          <w:rFonts w:ascii="Times New Roman" w:hAnsi="Times New Roman" w:cs="Times New Roman"/>
          <w:sz w:val="24"/>
          <w:szCs w:val="24"/>
        </w:rPr>
        <w:t xml:space="preserve"> </w:t>
      </w:r>
      <w:r w:rsidRPr="00055ECA">
        <w:rPr>
          <w:rFonts w:ascii="Times New Roman" w:hAnsi="Times New Roman" w:cs="Times New Roman"/>
          <w:sz w:val="24"/>
          <w:szCs w:val="24"/>
        </w:rPr>
        <w:t xml:space="preserve">групповая и индивидуальная. Формы и методы организации деятельности ориентированы на индивидуальные и возрастные особенности </w:t>
      </w:r>
      <w:proofErr w:type="gramStart"/>
      <w:r w:rsidRPr="00055E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5ECA">
        <w:rPr>
          <w:rFonts w:ascii="Times New Roman" w:hAnsi="Times New Roman" w:cs="Times New Roman"/>
          <w:sz w:val="24"/>
          <w:szCs w:val="24"/>
        </w:rPr>
        <w:t>.</w:t>
      </w:r>
    </w:p>
    <w:p w:rsidR="00FE4919" w:rsidRPr="00055ECA" w:rsidRDefault="00FE4919" w:rsidP="00FE491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4919" w:rsidRPr="00055ECA" w:rsidRDefault="00FE4919" w:rsidP="00FE491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ECA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FE4919" w:rsidRDefault="00FE4919" w:rsidP="00FE491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ECA">
        <w:rPr>
          <w:rFonts w:ascii="Times New Roman" w:hAnsi="Times New Roman" w:cs="Times New Roman"/>
          <w:sz w:val="24"/>
          <w:szCs w:val="24"/>
        </w:rPr>
        <w:t xml:space="preserve">Планируемым результатом обучения является </w:t>
      </w:r>
      <w:proofErr w:type="gramStart"/>
      <w:r w:rsidRPr="00055ECA">
        <w:rPr>
          <w:rFonts w:ascii="Times New Roman" w:hAnsi="Times New Roman" w:cs="Times New Roman"/>
          <w:sz w:val="24"/>
          <w:szCs w:val="24"/>
        </w:rPr>
        <w:t>освоение</w:t>
      </w:r>
      <w:proofErr w:type="gramEnd"/>
      <w:r w:rsidRPr="00055ECA">
        <w:rPr>
          <w:rFonts w:ascii="Times New Roman" w:hAnsi="Times New Roman" w:cs="Times New Roman"/>
          <w:sz w:val="24"/>
          <w:szCs w:val="24"/>
        </w:rPr>
        <w:t xml:space="preserve"> как теоретических знаний, так и практических умений и навыков, а также формирование у обучающихся ключевых компетенций – когнитивной, коммуникативной, информационной, социальной, </w:t>
      </w:r>
      <w:proofErr w:type="spellStart"/>
      <w:r w:rsidRPr="00055ECA">
        <w:rPr>
          <w:rFonts w:ascii="Times New Roman" w:hAnsi="Times New Roman" w:cs="Times New Roman"/>
          <w:sz w:val="24"/>
          <w:szCs w:val="24"/>
        </w:rPr>
        <w:t>креативной</w:t>
      </w:r>
      <w:proofErr w:type="spellEnd"/>
      <w:r w:rsidRPr="00055ECA">
        <w:rPr>
          <w:rFonts w:ascii="Times New Roman" w:hAnsi="Times New Roman" w:cs="Times New Roman"/>
          <w:sz w:val="24"/>
          <w:szCs w:val="24"/>
        </w:rPr>
        <w:t>, ценностно-смысловой, личностного самосовершенствования.</w:t>
      </w:r>
    </w:p>
    <w:p w:rsidR="00FE4919" w:rsidRPr="00055ECA" w:rsidRDefault="00FE4919" w:rsidP="00FE491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7"/>
        <w:gridCol w:w="4863"/>
      </w:tblGrid>
      <w:tr w:rsidR="00FE4919" w:rsidRPr="00055ECA" w:rsidTr="00FE4919">
        <w:tc>
          <w:tcPr>
            <w:tcW w:w="4707" w:type="dxa"/>
          </w:tcPr>
          <w:p w:rsidR="00FE4919" w:rsidRPr="0018073A" w:rsidRDefault="00FE4919" w:rsidP="00FE4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73A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863" w:type="dxa"/>
          </w:tcPr>
          <w:p w:rsidR="00FE4919" w:rsidRPr="0018073A" w:rsidRDefault="00FE4919" w:rsidP="00FE4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8073A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</w:p>
        </w:tc>
      </w:tr>
      <w:tr w:rsidR="00FE4919" w:rsidRPr="00E64B16" w:rsidTr="00FE4919">
        <w:tc>
          <w:tcPr>
            <w:tcW w:w="4707" w:type="dxa"/>
          </w:tcPr>
          <w:p w:rsidR="00FE4919" w:rsidRPr="0018073A" w:rsidRDefault="002C47FC" w:rsidP="00384A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6A3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 w:rsidR="00AE792F" w:rsidRPr="00676A3A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  <w:r w:rsidR="00384AC8">
              <w:rPr>
                <w:rFonts w:ascii="Times New Roman" w:hAnsi="Times New Roman" w:cs="Times New Roman"/>
                <w:sz w:val="24"/>
                <w:szCs w:val="24"/>
              </w:rPr>
              <w:t>грамотного и логичного изложения мысли</w:t>
            </w:r>
          </w:p>
        </w:tc>
        <w:tc>
          <w:tcPr>
            <w:tcW w:w="4863" w:type="dxa"/>
          </w:tcPr>
          <w:p w:rsidR="00FE4919" w:rsidRPr="0018073A" w:rsidRDefault="00FE4919" w:rsidP="00FE49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73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усовершенствовали умения </w:t>
            </w:r>
            <w:r w:rsidR="00384AC8">
              <w:rPr>
                <w:rFonts w:ascii="Times New Roman" w:hAnsi="Times New Roman" w:cs="Times New Roman"/>
                <w:sz w:val="24"/>
                <w:szCs w:val="24"/>
              </w:rPr>
              <w:t>грамотного и логичного изложения мысли</w:t>
            </w:r>
          </w:p>
        </w:tc>
      </w:tr>
      <w:tr w:rsidR="00FE4919" w:rsidRPr="00E64B16" w:rsidTr="00FE4919">
        <w:tc>
          <w:tcPr>
            <w:tcW w:w="4707" w:type="dxa"/>
          </w:tcPr>
          <w:p w:rsidR="00FE4919" w:rsidRPr="0018073A" w:rsidRDefault="00FE4919" w:rsidP="00306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8073A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интеллектуальные и творческие  способности </w:t>
            </w:r>
          </w:p>
        </w:tc>
        <w:tc>
          <w:tcPr>
            <w:tcW w:w="4863" w:type="dxa"/>
          </w:tcPr>
          <w:p w:rsidR="00FE4919" w:rsidRPr="0018073A" w:rsidRDefault="00FE4919" w:rsidP="00FE49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73A">
              <w:rPr>
                <w:rFonts w:ascii="Times New Roman" w:eastAsia="Times New Roman" w:hAnsi="Times New Roman"/>
                <w:sz w:val="24"/>
                <w:szCs w:val="24"/>
              </w:rPr>
              <w:t xml:space="preserve">У </w:t>
            </w:r>
            <w:proofErr w:type="gramStart"/>
            <w:r w:rsidRPr="0018073A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8073A">
              <w:rPr>
                <w:rFonts w:ascii="Times New Roman" w:eastAsia="Times New Roman" w:hAnsi="Times New Roman"/>
                <w:sz w:val="24"/>
                <w:szCs w:val="24"/>
              </w:rPr>
              <w:t xml:space="preserve"> будут   расширяться </w:t>
            </w:r>
            <w:r w:rsidRPr="0018073A">
              <w:rPr>
                <w:rFonts w:ascii="Times New Roman" w:hAnsi="Times New Roman"/>
                <w:sz w:val="24"/>
                <w:szCs w:val="24"/>
              </w:rPr>
              <w:t>интеллектуальные и творческие  способности</w:t>
            </w:r>
          </w:p>
        </w:tc>
      </w:tr>
      <w:tr w:rsidR="00FE4919" w:rsidRPr="00E64B16" w:rsidTr="00FE4919">
        <w:tc>
          <w:tcPr>
            <w:tcW w:w="4707" w:type="dxa"/>
          </w:tcPr>
          <w:p w:rsidR="00FE4919" w:rsidRPr="0018073A" w:rsidRDefault="002C47FC" w:rsidP="00AC33F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60964">
              <w:rPr>
                <w:rFonts w:ascii="Times New Roman" w:hAnsi="Times New Roman"/>
                <w:sz w:val="24"/>
                <w:szCs w:val="24"/>
              </w:rPr>
              <w:t xml:space="preserve">Воспитывать </w:t>
            </w:r>
            <w:r w:rsidRPr="00260964">
              <w:rPr>
                <w:rFonts w:ascii="Times New Roman" w:hAnsi="Times New Roman" w:cs="Times New Roman"/>
                <w:sz w:val="24"/>
                <w:szCs w:val="24"/>
              </w:rPr>
              <w:t>культуру устной и письменной речи</w:t>
            </w:r>
          </w:p>
        </w:tc>
        <w:tc>
          <w:tcPr>
            <w:tcW w:w="4863" w:type="dxa"/>
          </w:tcPr>
          <w:p w:rsidR="00FE4919" w:rsidRPr="0018073A" w:rsidRDefault="00FE4919" w:rsidP="002C47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73A">
              <w:rPr>
                <w:rFonts w:ascii="Times New Roman" w:eastAsia="Times New Roman" w:hAnsi="Times New Roman"/>
                <w:sz w:val="24"/>
                <w:szCs w:val="24"/>
              </w:rPr>
              <w:t xml:space="preserve">У обучающихся </w:t>
            </w:r>
            <w:proofErr w:type="gramStart"/>
            <w:r w:rsidRPr="0018073A">
              <w:rPr>
                <w:rFonts w:ascii="Times New Roman" w:eastAsia="Times New Roman" w:hAnsi="Times New Roman"/>
                <w:sz w:val="24"/>
                <w:szCs w:val="24"/>
              </w:rPr>
              <w:t>будут</w:t>
            </w:r>
            <w:proofErr w:type="gramEnd"/>
            <w:r w:rsidRPr="0018073A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="002C47FC">
              <w:rPr>
                <w:rFonts w:ascii="Times New Roman" w:eastAsia="Times New Roman" w:hAnsi="Times New Roman"/>
                <w:sz w:val="24"/>
                <w:szCs w:val="24"/>
              </w:rPr>
              <w:t>будет воспитываться культура устной и письменной речи</w:t>
            </w:r>
          </w:p>
        </w:tc>
      </w:tr>
    </w:tbl>
    <w:p w:rsidR="00FE4919" w:rsidRDefault="00FE4919" w:rsidP="00FE4919">
      <w:pPr>
        <w:ind w:firstLine="567"/>
        <w:jc w:val="both"/>
      </w:pPr>
    </w:p>
    <w:p w:rsidR="00FE4919" w:rsidRPr="00851AA9" w:rsidRDefault="00FE4919" w:rsidP="00FE4919">
      <w:pPr>
        <w:tabs>
          <w:tab w:val="left" w:pos="1226"/>
        </w:tabs>
        <w:spacing w:after="0"/>
        <w:ind w:right="-25" w:firstLine="567"/>
        <w:rPr>
          <w:rFonts w:ascii="Times New Roman" w:hAnsi="Times New Roman" w:cs="Times New Roman"/>
          <w:sz w:val="24"/>
          <w:szCs w:val="24"/>
        </w:rPr>
      </w:pPr>
      <w:r w:rsidRPr="00851AA9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обучающиеся </w:t>
      </w:r>
    </w:p>
    <w:p w:rsidR="00FE4919" w:rsidRDefault="00FE4919" w:rsidP="00FE4919">
      <w:pPr>
        <w:tabs>
          <w:tab w:val="left" w:pos="1226"/>
        </w:tabs>
        <w:spacing w:after="0"/>
        <w:ind w:right="-25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851AA9">
        <w:rPr>
          <w:rFonts w:ascii="Times New Roman" w:hAnsi="Times New Roman" w:cs="Times New Roman"/>
          <w:i/>
          <w:iCs/>
          <w:sz w:val="24"/>
          <w:szCs w:val="24"/>
        </w:rPr>
        <w:t>будут знать:</w:t>
      </w:r>
    </w:p>
    <w:p w:rsidR="00CC6A02" w:rsidRPr="003D7661" w:rsidRDefault="00135856" w:rsidP="00FE4919">
      <w:pPr>
        <w:tabs>
          <w:tab w:val="left" w:pos="1226"/>
        </w:tabs>
        <w:spacing w:after="0"/>
        <w:ind w:right="-25" w:firstLine="567"/>
        <w:rPr>
          <w:rFonts w:ascii="Times New Roman" w:hAnsi="Times New Roman" w:cs="Times New Roman"/>
          <w:sz w:val="24"/>
          <w:szCs w:val="24"/>
        </w:rPr>
      </w:pPr>
      <w:r w:rsidRPr="003D7661">
        <w:rPr>
          <w:rFonts w:ascii="Times New Roman" w:hAnsi="Times New Roman" w:cs="Times New Roman"/>
          <w:iCs/>
          <w:sz w:val="24"/>
          <w:szCs w:val="24"/>
        </w:rPr>
        <w:t>- Законы логики речи и правила их применения: тезис, аргумент, доказательства, вывод</w:t>
      </w:r>
      <w:r w:rsidR="0005094D">
        <w:rPr>
          <w:rFonts w:ascii="Times New Roman" w:hAnsi="Times New Roman" w:cs="Times New Roman"/>
          <w:iCs/>
          <w:sz w:val="24"/>
          <w:szCs w:val="24"/>
        </w:rPr>
        <w:t>.</w:t>
      </w:r>
    </w:p>
    <w:p w:rsidR="00FE4919" w:rsidRPr="00851AA9" w:rsidRDefault="00FE4919" w:rsidP="00FE491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4919" w:rsidRDefault="00FE4919" w:rsidP="00FE4919">
      <w:pPr>
        <w:spacing w:after="0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851AA9">
        <w:rPr>
          <w:rFonts w:ascii="Times New Roman" w:hAnsi="Times New Roman" w:cs="Times New Roman"/>
          <w:i/>
          <w:iCs/>
          <w:sz w:val="24"/>
          <w:szCs w:val="24"/>
        </w:rPr>
        <w:t>будут уметь:</w:t>
      </w:r>
    </w:p>
    <w:p w:rsidR="00F52496" w:rsidRPr="00F52496" w:rsidRDefault="00F52496" w:rsidP="00F5249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496">
        <w:rPr>
          <w:rFonts w:ascii="Times New Roman" w:hAnsi="Times New Roman" w:cs="Times New Roman"/>
          <w:sz w:val="24"/>
          <w:szCs w:val="24"/>
        </w:rPr>
        <w:t>- строить логичное, связное высказывание на заданную тему;</w:t>
      </w:r>
    </w:p>
    <w:p w:rsidR="00F52496" w:rsidRPr="00F52496" w:rsidRDefault="00F52496" w:rsidP="00F5249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496">
        <w:rPr>
          <w:rFonts w:ascii="Times New Roman" w:hAnsi="Times New Roman" w:cs="Times New Roman"/>
          <w:sz w:val="24"/>
          <w:szCs w:val="24"/>
        </w:rPr>
        <w:t>- высказывать свою точку зрения, убедительно её доказывать (выстраивать логическую цепочку рассуждений);</w:t>
      </w:r>
    </w:p>
    <w:p w:rsidR="00F52496" w:rsidRPr="00F52496" w:rsidRDefault="00F52496" w:rsidP="00F5249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496">
        <w:rPr>
          <w:rFonts w:ascii="Times New Roman" w:hAnsi="Times New Roman" w:cs="Times New Roman"/>
          <w:sz w:val="24"/>
          <w:szCs w:val="24"/>
        </w:rPr>
        <w:lastRenderedPageBreak/>
        <w:t>- соблюдать нормы русского литературного</w:t>
      </w:r>
      <w:r w:rsidR="00CC6A02">
        <w:rPr>
          <w:rFonts w:ascii="Times New Roman" w:hAnsi="Times New Roman" w:cs="Times New Roman"/>
          <w:sz w:val="24"/>
          <w:szCs w:val="24"/>
        </w:rPr>
        <w:t xml:space="preserve"> языка и нормы речевого этикета.</w:t>
      </w:r>
    </w:p>
    <w:p w:rsidR="00F52496" w:rsidRPr="007251CD" w:rsidRDefault="00F52496" w:rsidP="00FE491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4919" w:rsidRPr="007251CD" w:rsidRDefault="00FE4919" w:rsidP="00FE4919">
      <w:pPr>
        <w:tabs>
          <w:tab w:val="left" w:pos="567"/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42253">
        <w:rPr>
          <w:rFonts w:ascii="Times New Roman" w:hAnsi="Times New Roman" w:cs="Times New Roman"/>
          <w:b/>
          <w:sz w:val="24"/>
          <w:szCs w:val="24"/>
        </w:rPr>
        <w:t>Основной формой подведения итогов</w:t>
      </w:r>
      <w:r w:rsidRPr="00742253">
        <w:rPr>
          <w:rFonts w:ascii="Times New Roman" w:hAnsi="Times New Roman" w:cs="Times New Roman"/>
          <w:sz w:val="24"/>
          <w:szCs w:val="24"/>
        </w:rPr>
        <w:t xml:space="preserve"> реализации Программы является </w:t>
      </w:r>
      <w:r w:rsidR="00742253" w:rsidRPr="00742253">
        <w:rPr>
          <w:rFonts w:ascii="Times New Roman" w:hAnsi="Times New Roman" w:cs="Times New Roman"/>
          <w:sz w:val="24"/>
          <w:szCs w:val="24"/>
        </w:rPr>
        <w:t>беседа по итогу занятий</w:t>
      </w:r>
      <w:r w:rsidRPr="00742253">
        <w:rPr>
          <w:rFonts w:ascii="Times New Roman" w:hAnsi="Times New Roman" w:cs="Times New Roman"/>
          <w:sz w:val="24"/>
          <w:szCs w:val="24"/>
        </w:rPr>
        <w:t>.</w:t>
      </w:r>
    </w:p>
    <w:p w:rsidR="00735E54" w:rsidRDefault="00735E54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page"/>
      </w:r>
    </w:p>
    <w:p w:rsidR="00B14C69" w:rsidRPr="00E74DD3" w:rsidRDefault="00B14C69" w:rsidP="00B14C69">
      <w:pPr>
        <w:pStyle w:val="1"/>
        <w:jc w:val="center"/>
        <w:rPr>
          <w:rFonts w:ascii="Times New Roman" w:hAnsi="Times New Roman" w:cs="Times New Roman"/>
          <w:color w:val="auto"/>
          <w:sz w:val="24"/>
        </w:rPr>
      </w:pPr>
      <w:bookmarkStart w:id="1" w:name="_Toc34903500"/>
      <w:bookmarkStart w:id="2" w:name="_Toc45115384"/>
      <w:bookmarkStart w:id="3" w:name="_Toc50457058"/>
      <w:bookmarkStart w:id="4" w:name="_Toc47432161"/>
      <w:r w:rsidRPr="00E74DD3">
        <w:rPr>
          <w:rFonts w:ascii="Times New Roman" w:hAnsi="Times New Roman" w:cs="Times New Roman"/>
          <w:color w:val="auto"/>
          <w:sz w:val="24"/>
        </w:rPr>
        <w:lastRenderedPageBreak/>
        <w:t>Учебный тематический план</w:t>
      </w:r>
      <w:bookmarkEnd w:id="1"/>
      <w:bookmarkEnd w:id="2"/>
      <w:bookmarkEnd w:id="3"/>
      <w:r w:rsidRPr="00E74DD3">
        <w:rPr>
          <w:rFonts w:ascii="Times New Roman" w:hAnsi="Times New Roman" w:cs="Times New Roman"/>
          <w:color w:val="auto"/>
          <w:sz w:val="24"/>
        </w:rPr>
        <w:t xml:space="preserve"> </w:t>
      </w:r>
      <w:bookmarkEnd w:id="4"/>
    </w:p>
    <w:p w:rsidR="00B14C69" w:rsidRPr="003B57BA" w:rsidRDefault="00B14C69" w:rsidP="00B14C69">
      <w:pPr>
        <w:jc w:val="center"/>
        <w:rPr>
          <w:rFonts w:ascii="Times New Roman" w:hAnsi="Times New Roman"/>
          <w:b/>
          <w:sz w:val="24"/>
          <w:szCs w:val="24"/>
        </w:rPr>
      </w:pPr>
      <w:r w:rsidRPr="003B57BA">
        <w:rPr>
          <w:rFonts w:ascii="Times New Roman" w:hAnsi="Times New Roman"/>
          <w:b/>
          <w:sz w:val="24"/>
          <w:szCs w:val="24"/>
        </w:rPr>
        <w:t xml:space="preserve">(на </w:t>
      </w:r>
      <w:r w:rsidR="00A564E7">
        <w:rPr>
          <w:rFonts w:ascii="Times New Roman" w:hAnsi="Times New Roman"/>
          <w:b/>
          <w:sz w:val="24"/>
          <w:szCs w:val="24"/>
        </w:rPr>
        <w:t>16</w:t>
      </w:r>
      <w:r w:rsidRPr="003B57BA">
        <w:rPr>
          <w:rFonts w:ascii="Times New Roman" w:hAnsi="Times New Roman"/>
          <w:b/>
          <w:sz w:val="24"/>
          <w:szCs w:val="24"/>
        </w:rPr>
        <w:t xml:space="preserve"> час</w:t>
      </w:r>
      <w:r w:rsidR="00A564E7">
        <w:rPr>
          <w:rFonts w:ascii="Times New Roman" w:hAnsi="Times New Roman"/>
          <w:b/>
          <w:sz w:val="24"/>
          <w:szCs w:val="24"/>
        </w:rPr>
        <w:t>ов</w:t>
      </w:r>
      <w:r w:rsidRPr="003B57BA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1701"/>
        <w:gridCol w:w="1383"/>
        <w:gridCol w:w="1383"/>
      </w:tblGrid>
      <w:tr w:rsidR="00B14C69" w:rsidRPr="00646C69" w:rsidTr="008D22DE">
        <w:trPr>
          <w:jc w:val="center"/>
        </w:trPr>
        <w:tc>
          <w:tcPr>
            <w:tcW w:w="675" w:type="dxa"/>
          </w:tcPr>
          <w:p w:rsidR="00B14C69" w:rsidRPr="00646C69" w:rsidRDefault="00B14C69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C6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4110" w:type="dxa"/>
          </w:tcPr>
          <w:p w:rsidR="00B14C69" w:rsidRPr="00646C69" w:rsidRDefault="00B14C69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C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701" w:type="dxa"/>
          </w:tcPr>
          <w:p w:rsidR="00B14C69" w:rsidRPr="00646C69" w:rsidRDefault="00B14C69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C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83" w:type="dxa"/>
          </w:tcPr>
          <w:p w:rsidR="00B14C69" w:rsidRPr="00646C69" w:rsidRDefault="00B14C69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C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383" w:type="dxa"/>
          </w:tcPr>
          <w:p w:rsidR="00B14C69" w:rsidRPr="00646C69" w:rsidRDefault="00B14C69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C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B14C69" w:rsidRPr="00742253" w:rsidTr="008D22D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9" w:rsidRPr="00646C69" w:rsidRDefault="00B14C69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9" w:rsidRPr="00742253" w:rsidRDefault="00B14C69" w:rsidP="008D2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Введение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9" w:rsidRPr="00742253" w:rsidRDefault="00B14C69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9" w:rsidRPr="00742253" w:rsidRDefault="00B14C69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9" w:rsidRPr="00742253" w:rsidRDefault="00B14C69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14C69" w:rsidRPr="00742253" w:rsidTr="008D22D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9" w:rsidRPr="00742253" w:rsidRDefault="00B14C69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9" w:rsidRPr="00742253" w:rsidRDefault="00B14C69" w:rsidP="00A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1.1. Вводное занятие. </w:t>
            </w:r>
            <w:r w:rsidR="00A564E7"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как средство коммуникации. Законы логики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9" w:rsidRPr="00742253" w:rsidRDefault="00B14C69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9" w:rsidRPr="00742253" w:rsidRDefault="00B14C69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9" w:rsidRPr="00742253" w:rsidRDefault="00B14C69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4E7" w:rsidRPr="00742253" w:rsidTr="008D22D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Pr="00742253" w:rsidRDefault="00A564E7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Pr="00742253" w:rsidRDefault="00A564E7" w:rsidP="00A5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Особенности рассуждения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Pr="00742253" w:rsidRDefault="009D0230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Pr="00742253" w:rsidRDefault="009D0230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Pr="00742253" w:rsidRDefault="009D0230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14C69" w:rsidRPr="00742253" w:rsidTr="008D22D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9" w:rsidRPr="00742253" w:rsidRDefault="00B14C69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9" w:rsidRPr="00742253" w:rsidRDefault="00B14C69" w:rsidP="008D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2.1. </w:t>
            </w:r>
            <w:r w:rsidR="00A564E7"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Тип речи рассуждение и его отличительные особенности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9" w:rsidRPr="00742253" w:rsidRDefault="00A564E7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9" w:rsidRPr="00742253" w:rsidRDefault="00A564E7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9" w:rsidRPr="00742253" w:rsidRDefault="00A564E7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4E7" w:rsidRPr="00742253" w:rsidTr="008D22D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Pr="00742253" w:rsidRDefault="00A564E7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Pr="00742253" w:rsidRDefault="00A564E7" w:rsidP="00A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2.2. Структура рассуждения на лингвистическую тему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Pr="00742253" w:rsidRDefault="00A564E7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Pr="00742253" w:rsidRDefault="00A564E7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Pr="00742253" w:rsidRDefault="00A564E7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4E7" w:rsidRPr="00742253" w:rsidTr="008D22D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Pr="00742253" w:rsidRDefault="00A564E7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Pr="00742253" w:rsidRDefault="00A564E7" w:rsidP="00A56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2.3. Тезис. Варианты формулировки тезиса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Pr="00742253" w:rsidRDefault="00A564E7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Pr="00742253" w:rsidRDefault="00A564E7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Pr="00742253" w:rsidRDefault="00A564E7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A39" w:rsidRPr="00742253" w:rsidTr="008D22D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9" w:rsidRPr="00742253" w:rsidRDefault="009F0A39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9" w:rsidRPr="00742253" w:rsidRDefault="009F0A39" w:rsidP="009F0A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2.4. Определение тезиса в тексте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9" w:rsidRPr="00742253" w:rsidRDefault="009F0A39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9" w:rsidRPr="00742253" w:rsidRDefault="009F0A39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9" w:rsidRPr="00742253" w:rsidRDefault="009F0A39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376" w:rsidRPr="00742253" w:rsidTr="008D22D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76" w:rsidRPr="00742253" w:rsidRDefault="006E7376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76" w:rsidRPr="00742253" w:rsidRDefault="006E7376" w:rsidP="008D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2.5. Как доказывать тезис: правила подбора аргументов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76" w:rsidRPr="00742253" w:rsidRDefault="006E7376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76" w:rsidRPr="00742253" w:rsidRDefault="006E7376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76" w:rsidRPr="00742253" w:rsidRDefault="006E7376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1F4" w:rsidRPr="00742253" w:rsidTr="008D22D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F4" w:rsidRPr="00742253" w:rsidRDefault="00B751F4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F4" w:rsidRPr="00742253" w:rsidRDefault="00B751F4" w:rsidP="00B7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2.6. Иллюстрация доводов примерами.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F4" w:rsidRPr="00742253" w:rsidRDefault="00B751F4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F4" w:rsidRPr="00742253" w:rsidRDefault="00B751F4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F4" w:rsidRPr="00742253" w:rsidRDefault="00B751F4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2DF" w:rsidRPr="00742253" w:rsidTr="008D22D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DF" w:rsidRPr="00742253" w:rsidRDefault="009872DF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DF" w:rsidRPr="00742253" w:rsidRDefault="009872DF" w:rsidP="0098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2.7. Вывод, как обязательный компонент структуры текста-рассуждения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DF" w:rsidRPr="00742253" w:rsidRDefault="009872DF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DF" w:rsidRPr="00742253" w:rsidRDefault="009872DF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DF" w:rsidRPr="00742253" w:rsidRDefault="009872DF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C69" w:rsidRPr="00742253" w:rsidTr="008D22D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9" w:rsidRPr="00742253" w:rsidRDefault="00B14C69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9" w:rsidRPr="00742253" w:rsidRDefault="009D0230" w:rsidP="009D0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Редактирование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9" w:rsidRPr="00742253" w:rsidRDefault="0005094D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9" w:rsidRPr="00742253" w:rsidRDefault="0005094D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9" w:rsidRPr="00742253" w:rsidRDefault="0005094D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03939" w:rsidRPr="00742253" w:rsidTr="008D22D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39" w:rsidRPr="00742253" w:rsidRDefault="00F03939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39" w:rsidRPr="00742253" w:rsidRDefault="00F03939" w:rsidP="00F0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3.1. Предупреждение речевых ошибок в тексте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39" w:rsidRPr="00742253" w:rsidRDefault="00F03939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39" w:rsidRPr="00742253" w:rsidRDefault="00F03939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39" w:rsidRPr="00742253" w:rsidRDefault="00F03939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939" w:rsidRPr="00742253" w:rsidTr="008D22D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39" w:rsidRPr="00742253" w:rsidRDefault="00F03939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39" w:rsidRPr="00742253" w:rsidRDefault="00F03939" w:rsidP="00F0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3.2. Предупреждение фактических ошибок в тексте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39" w:rsidRPr="00742253" w:rsidRDefault="00F03939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39" w:rsidRPr="00742253" w:rsidRDefault="00F03939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39" w:rsidRPr="00742253" w:rsidRDefault="00F03939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C69" w:rsidRPr="00742253" w:rsidTr="008D22D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9" w:rsidRPr="00742253" w:rsidRDefault="00B14C69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9" w:rsidRPr="00742253" w:rsidRDefault="0005094D" w:rsidP="00050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Индивидуальные консультации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9" w:rsidRPr="00742253" w:rsidRDefault="00742253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9" w:rsidRPr="00742253" w:rsidRDefault="00742253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9" w:rsidRPr="00742253" w:rsidRDefault="00742253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14C69" w:rsidRPr="00742253" w:rsidTr="008D22D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9" w:rsidRPr="00742253" w:rsidRDefault="00B14C69" w:rsidP="0005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05094D" w:rsidRPr="007422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9" w:rsidRPr="00742253" w:rsidRDefault="007B7A14" w:rsidP="008D2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4.1. </w:t>
            </w:r>
            <w:r w:rsidR="0005094D"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9" w:rsidRPr="00742253" w:rsidRDefault="00742253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9" w:rsidRPr="00742253" w:rsidRDefault="00742253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9" w:rsidRPr="00742253" w:rsidRDefault="00742253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4C69" w:rsidRPr="00742253" w:rsidTr="008D22D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9" w:rsidRPr="00742253" w:rsidRDefault="00B14C69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9" w:rsidRPr="00742253" w:rsidRDefault="00742253" w:rsidP="008D2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Итоговая аттестация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9" w:rsidRPr="00742253" w:rsidRDefault="00742253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9" w:rsidRPr="00742253" w:rsidRDefault="00742253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9" w:rsidRPr="00742253" w:rsidRDefault="00742253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14C69" w:rsidRPr="00742253" w:rsidTr="008D22D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9" w:rsidRPr="00742253" w:rsidRDefault="00B14C69" w:rsidP="0074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742253" w:rsidRPr="007422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9" w:rsidRPr="00742253" w:rsidRDefault="00B14C69" w:rsidP="0074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5.1. </w:t>
            </w:r>
            <w:r w:rsidR="00742253"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9" w:rsidRPr="00742253" w:rsidRDefault="00742253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9" w:rsidRPr="00742253" w:rsidRDefault="00742253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9" w:rsidRPr="00742253" w:rsidRDefault="00742253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C69" w:rsidRPr="004911AC" w:rsidTr="008D22D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9" w:rsidRPr="00742253" w:rsidRDefault="00B14C69" w:rsidP="008D2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9" w:rsidRPr="00742253" w:rsidRDefault="00B14C69" w:rsidP="008D22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5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9" w:rsidRPr="00742253" w:rsidRDefault="00742253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9" w:rsidRPr="00742253" w:rsidRDefault="00742253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9" w:rsidRPr="004911AC" w:rsidRDefault="00742253" w:rsidP="008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56174D" w:rsidRDefault="0056174D" w:rsidP="008318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6174D" w:rsidRDefault="0056174D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page"/>
      </w:r>
    </w:p>
    <w:p w:rsidR="007B7A14" w:rsidRPr="003A4586" w:rsidRDefault="007B7A14" w:rsidP="007B7A14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5" w:name="_Toc49327323"/>
      <w:bookmarkStart w:id="6" w:name="_Toc49517483"/>
      <w:bookmarkStart w:id="7" w:name="_Toc50457059"/>
      <w:r w:rsidRPr="003A4586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Содержание программы</w:t>
      </w:r>
      <w:bookmarkEnd w:id="5"/>
      <w:bookmarkEnd w:id="6"/>
      <w:bookmarkEnd w:id="7"/>
    </w:p>
    <w:p w:rsidR="007B7A14" w:rsidRPr="002100AE" w:rsidRDefault="007B7A14" w:rsidP="002100A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0AE">
        <w:rPr>
          <w:rFonts w:ascii="Times New Roman" w:eastAsia="Times New Roman" w:hAnsi="Times New Roman" w:cs="Times New Roman"/>
          <w:b/>
          <w:sz w:val="24"/>
          <w:szCs w:val="24"/>
        </w:rPr>
        <w:t>Раздел 1. Введение</w:t>
      </w:r>
    </w:p>
    <w:p w:rsidR="008318A2" w:rsidRPr="002100AE" w:rsidRDefault="007B7A14" w:rsidP="002100A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0AE">
        <w:rPr>
          <w:rFonts w:ascii="Times New Roman" w:eastAsia="Times New Roman" w:hAnsi="Times New Roman" w:cs="Times New Roman"/>
          <w:b/>
          <w:sz w:val="24"/>
          <w:szCs w:val="24"/>
        </w:rPr>
        <w:t>Тема 1.1. Вводное занятие. Речь как средство коммуникации. Законы логики речи</w:t>
      </w:r>
    </w:p>
    <w:p w:rsidR="007B7A14" w:rsidRPr="002100AE" w:rsidRDefault="007B7A14" w:rsidP="002100A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0AE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содержанием Программы: цели и содержание курса. Методы и формы работы. </w:t>
      </w:r>
      <w:r w:rsidRPr="00742253">
        <w:rPr>
          <w:rFonts w:ascii="Times New Roman" w:eastAsia="Times New Roman" w:hAnsi="Times New Roman" w:cs="Times New Roman"/>
          <w:sz w:val="24"/>
          <w:szCs w:val="24"/>
        </w:rPr>
        <w:t>Речь как средство коммуникации. Законы логики речи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100AE">
        <w:rPr>
          <w:rFonts w:ascii="Times New Roman" w:eastAsia="Times New Roman" w:hAnsi="Times New Roman" w:cs="Times New Roman"/>
          <w:sz w:val="24"/>
          <w:szCs w:val="24"/>
        </w:rPr>
        <w:t>тезис, аргумент, доказательства, вывод.</w:t>
      </w:r>
    </w:p>
    <w:p w:rsidR="007B7A14" w:rsidRDefault="007B7A14" w:rsidP="007B7A14">
      <w:pPr>
        <w:shd w:val="clear" w:color="auto" w:fill="FFFFFF"/>
        <w:spacing w:after="0" w:line="240" w:lineRule="auto"/>
        <w:rPr>
          <w:b/>
        </w:rPr>
      </w:pPr>
    </w:p>
    <w:p w:rsidR="007B7A14" w:rsidRDefault="007B7A14" w:rsidP="006A32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2253">
        <w:rPr>
          <w:rFonts w:ascii="Times New Roman" w:eastAsia="Times New Roman" w:hAnsi="Times New Roman" w:cs="Times New Roman"/>
          <w:b/>
          <w:sz w:val="24"/>
          <w:szCs w:val="24"/>
        </w:rPr>
        <w:t>Раздел 2. Особенности рассуждения</w:t>
      </w:r>
    </w:p>
    <w:p w:rsidR="007B7A14" w:rsidRPr="002100AE" w:rsidRDefault="007B7A14" w:rsidP="006A32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0AE">
        <w:rPr>
          <w:rFonts w:ascii="Times New Roman" w:eastAsia="Times New Roman" w:hAnsi="Times New Roman" w:cs="Times New Roman"/>
          <w:b/>
          <w:sz w:val="24"/>
          <w:szCs w:val="24"/>
        </w:rPr>
        <w:t>Тема 2.1. Тип речи рассуждение и его отличительные особенности</w:t>
      </w:r>
    </w:p>
    <w:p w:rsidR="007B7A14" w:rsidRPr="002100AE" w:rsidRDefault="002100AE" w:rsidP="009C1B2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Р</w:t>
      </w:r>
      <w:r w:rsidRPr="002100AE">
        <w:rPr>
          <w:rFonts w:ascii="Times New Roman" w:eastAsia="Times New Roman" w:hAnsi="Times New Roman" w:cs="Times New Roman"/>
          <w:iCs/>
          <w:sz w:val="24"/>
          <w:szCs w:val="24"/>
        </w:rPr>
        <w:t>ассуждение – ищет причинно-следственные связи между событиями и явлениями, выражает мнение автора, «потому что…»</w:t>
      </w:r>
      <w:r w:rsidRPr="002100AE">
        <w:rPr>
          <w:rFonts w:ascii="Times New Roman" w:eastAsia="Times New Roman" w:hAnsi="Times New Roman" w:cs="Times New Roman"/>
          <w:sz w:val="24"/>
          <w:szCs w:val="24"/>
        </w:rPr>
        <w:t>; это схема с блоками тезисов и доказательств и стрелочками – логичными вопросами.</w:t>
      </w:r>
    </w:p>
    <w:p w:rsidR="002100AE" w:rsidRPr="002100AE" w:rsidRDefault="002100AE" w:rsidP="009C1B2F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00AE">
        <w:rPr>
          <w:rFonts w:ascii="Times New Roman" w:eastAsia="Times New Roman" w:hAnsi="Times New Roman" w:cs="Times New Roman"/>
          <w:sz w:val="24"/>
          <w:szCs w:val="24"/>
        </w:rPr>
        <w:t>Примерный текст – рассуждение-размышление – отвечает на следующие вопросы:</w:t>
      </w:r>
    </w:p>
    <w:p w:rsidR="002100AE" w:rsidRPr="002100AE" w:rsidRDefault="002100AE" w:rsidP="009C1B2F">
      <w:pPr>
        <w:numPr>
          <w:ilvl w:val="0"/>
          <w:numId w:val="15"/>
        </w:numPr>
        <w:tabs>
          <w:tab w:val="clear" w:pos="720"/>
          <w:tab w:val="num" w:pos="993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00AE">
        <w:rPr>
          <w:rFonts w:ascii="Times New Roman" w:eastAsia="Times New Roman" w:hAnsi="Times New Roman" w:cs="Times New Roman"/>
          <w:sz w:val="24"/>
          <w:szCs w:val="24"/>
        </w:rPr>
        <w:t>почему? – потому что закончится дождь и вернется надоевшая всем жара;</w:t>
      </w:r>
    </w:p>
    <w:p w:rsidR="002100AE" w:rsidRDefault="002100AE" w:rsidP="009C1B2F">
      <w:pPr>
        <w:numPr>
          <w:ilvl w:val="0"/>
          <w:numId w:val="15"/>
        </w:numPr>
        <w:tabs>
          <w:tab w:val="clear" w:pos="720"/>
          <w:tab w:val="num" w:pos="993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00AE">
        <w:rPr>
          <w:rFonts w:ascii="Times New Roman" w:eastAsia="Times New Roman" w:hAnsi="Times New Roman" w:cs="Times New Roman"/>
          <w:sz w:val="24"/>
          <w:szCs w:val="24"/>
        </w:rPr>
        <w:t>зачем? – чтобы представить, чего ждать от капризной природы.</w:t>
      </w:r>
    </w:p>
    <w:p w:rsidR="002100AE" w:rsidRPr="002100AE" w:rsidRDefault="002100AE" w:rsidP="006A32E0">
      <w:pPr>
        <w:shd w:val="clear" w:color="auto" w:fill="F6F6F6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32E0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Практическое </w:t>
      </w:r>
      <w:r w:rsidR="006A32E0" w:rsidRPr="006A32E0">
        <w:rPr>
          <w:rFonts w:ascii="Times New Roman" w:eastAsia="Times New Roman" w:hAnsi="Times New Roman" w:cs="Times New Roman"/>
          <w:b/>
          <w:sz w:val="24"/>
          <w:szCs w:val="24"/>
        </w:rPr>
        <w:t>занятие.</w:t>
      </w:r>
      <w:r w:rsidR="006A32E0">
        <w:rPr>
          <w:rFonts w:ascii="Times New Roman" w:eastAsia="Times New Roman" w:hAnsi="Times New Roman" w:cs="Times New Roman"/>
          <w:sz w:val="24"/>
          <w:szCs w:val="24"/>
        </w:rPr>
        <w:t xml:space="preserve"> Разбор примеров обучающихся. </w:t>
      </w:r>
    </w:p>
    <w:p w:rsidR="002100AE" w:rsidRPr="008318A2" w:rsidRDefault="002100AE" w:rsidP="007B7A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18A2" w:rsidRDefault="008318A2" w:rsidP="008318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7A14" w:rsidRDefault="007B7A14" w:rsidP="006A3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2E0">
        <w:rPr>
          <w:rFonts w:ascii="Times New Roman" w:eastAsia="Times New Roman" w:hAnsi="Times New Roman" w:cs="Times New Roman"/>
          <w:b/>
          <w:sz w:val="24"/>
          <w:szCs w:val="24"/>
        </w:rPr>
        <w:t>Тема 2.2. Структура рассуждения на лингвистическую тему</w:t>
      </w:r>
    </w:p>
    <w:p w:rsidR="006A32E0" w:rsidRPr="00926AAE" w:rsidRDefault="006A32E0" w:rsidP="006A32E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26AAE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1. Тезис,  то есть высказывание о русском языке: формулируем позицию автора. </w:t>
      </w:r>
    </w:p>
    <w:p w:rsidR="006A32E0" w:rsidRPr="00926AAE" w:rsidRDefault="006A32E0" w:rsidP="006A32E0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26AAE">
        <w:rPr>
          <w:rFonts w:ascii="Times New Roman" w:eastAsia="Times New Roman" w:hAnsi="Times New Roman" w:cs="Times New Roman"/>
          <w:iCs/>
          <w:sz w:val="24"/>
          <w:szCs w:val="24"/>
        </w:rPr>
        <w:t xml:space="preserve">  2. Рассуждение ученика о смысле высказывания: о чем эта цитата?  как я ее понимаю? что имеет в виду автор? (т. е. выражаем своё отношение к позиции автора).</w:t>
      </w:r>
    </w:p>
    <w:p w:rsidR="006A32E0" w:rsidRPr="00926AAE" w:rsidRDefault="006A32E0" w:rsidP="006A32E0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26AAE">
        <w:rPr>
          <w:rFonts w:ascii="Times New Roman" w:eastAsia="Times New Roman" w:hAnsi="Times New Roman" w:cs="Times New Roman"/>
          <w:iCs/>
          <w:sz w:val="24"/>
          <w:szCs w:val="24"/>
        </w:rPr>
        <w:t xml:space="preserve">  3. Аргументация (доказательства) в рассуждении ученика  о смысле высказывания, то есть примеры из текста:</w:t>
      </w:r>
    </w:p>
    <w:p w:rsidR="006A32E0" w:rsidRPr="00926AAE" w:rsidRDefault="006A32E0" w:rsidP="006A32E0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26AAE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1) пример №1, его роль</w:t>
      </w:r>
    </w:p>
    <w:p w:rsidR="006A32E0" w:rsidRPr="00926AAE" w:rsidRDefault="006A32E0" w:rsidP="006A32E0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26AAE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2) пример №2, его роль.</w:t>
      </w:r>
    </w:p>
    <w:p w:rsidR="006A32E0" w:rsidRPr="00926AAE" w:rsidRDefault="006A32E0" w:rsidP="006A3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26AAE">
        <w:rPr>
          <w:rFonts w:ascii="Times New Roman" w:eastAsia="Times New Roman" w:hAnsi="Times New Roman" w:cs="Times New Roman"/>
          <w:iCs/>
          <w:sz w:val="24"/>
          <w:szCs w:val="24"/>
        </w:rPr>
        <w:t>4. Вывод.</w:t>
      </w:r>
    </w:p>
    <w:p w:rsidR="006A32E0" w:rsidRPr="002100AE" w:rsidRDefault="006A32E0" w:rsidP="006A32E0">
      <w:pPr>
        <w:shd w:val="clear" w:color="auto" w:fill="F6F6F6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26AAE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Практическое занятие. </w:t>
      </w:r>
      <w:r w:rsidRPr="00926AAE">
        <w:rPr>
          <w:rFonts w:ascii="Times New Roman" w:eastAsia="Times New Roman" w:hAnsi="Times New Roman" w:cs="Times New Roman"/>
          <w:sz w:val="24"/>
          <w:szCs w:val="24"/>
        </w:rPr>
        <w:t>Разбор</w:t>
      </w:r>
      <w:r w:rsidRPr="00926AAE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примеров обучающихся. </w:t>
      </w:r>
    </w:p>
    <w:p w:rsidR="007B7A14" w:rsidRDefault="007B7A14" w:rsidP="008318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7A14" w:rsidRPr="006A32E0" w:rsidRDefault="007B7A14" w:rsidP="006A3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2E0">
        <w:rPr>
          <w:rFonts w:ascii="Times New Roman" w:eastAsia="Times New Roman" w:hAnsi="Times New Roman" w:cs="Times New Roman"/>
          <w:b/>
          <w:sz w:val="24"/>
          <w:szCs w:val="24"/>
        </w:rPr>
        <w:t>Тема 2.3. Тезис. Варианты формулировки тезиса</w:t>
      </w:r>
    </w:p>
    <w:p w:rsidR="007B7A14" w:rsidRPr="006A32E0" w:rsidRDefault="006A32E0" w:rsidP="006A3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размышлениях по той или иной проблеме тезис воспринимается как исходное утверждение, на котором держится вся система аргументации. </w:t>
      </w:r>
      <w:r w:rsidR="00926AAE" w:rsidRPr="00926A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 тезиса: Тема + основная мысль</w:t>
      </w:r>
    </w:p>
    <w:p w:rsidR="00E754AF" w:rsidRPr="00926AAE" w:rsidRDefault="00E754AF" w:rsidP="006A3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формулировки тезиса:</w:t>
      </w:r>
    </w:p>
    <w:p w:rsidR="006A32E0" w:rsidRPr="006A32E0" w:rsidRDefault="006A32E0" w:rsidP="006A3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3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Прямая формулировка основной мысли. </w:t>
      </w:r>
    </w:p>
    <w:p w:rsidR="006A32E0" w:rsidRPr="006A32E0" w:rsidRDefault="006A32E0" w:rsidP="006A3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3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Рассказать о случае из жизни</w:t>
      </w:r>
    </w:p>
    <w:p w:rsidR="006A32E0" w:rsidRPr="006A32E0" w:rsidRDefault="006A32E0" w:rsidP="006A3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3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Образ-аналогия</w:t>
      </w:r>
    </w:p>
    <w:p w:rsidR="006A32E0" w:rsidRPr="006A32E0" w:rsidRDefault="006A32E0" w:rsidP="006A3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Вопросно-ответная форма</w:t>
      </w:r>
    </w:p>
    <w:p w:rsidR="00E754AF" w:rsidRPr="002100AE" w:rsidRDefault="00E754AF" w:rsidP="00A67605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32E0">
        <w:rPr>
          <w:rFonts w:ascii="Times New Roman" w:eastAsia="Times New Roman" w:hAnsi="Times New Roman" w:cs="Times New Roman"/>
          <w:b/>
          <w:sz w:val="24"/>
          <w:szCs w:val="24"/>
        </w:rPr>
        <w:t>Практическое занятие.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Разбор примеров обучающихся. </w:t>
      </w:r>
    </w:p>
    <w:p w:rsidR="006A32E0" w:rsidRDefault="006A32E0" w:rsidP="008318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7A14" w:rsidRPr="00166C47" w:rsidRDefault="007B7A14" w:rsidP="00166C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C47">
        <w:rPr>
          <w:rFonts w:ascii="Times New Roman" w:eastAsia="Times New Roman" w:hAnsi="Times New Roman" w:cs="Times New Roman"/>
          <w:b/>
          <w:sz w:val="24"/>
          <w:szCs w:val="24"/>
        </w:rPr>
        <w:t>Тема 2.4. Определение тезиса в тексте</w:t>
      </w:r>
    </w:p>
    <w:p w:rsidR="00166C47" w:rsidRPr="00166C47" w:rsidRDefault="00776867" w:rsidP="00A6760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7" w:tgtFrame="_blank" w:history="1">
        <w:r w:rsidR="00166C47" w:rsidRPr="00166C4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Принято различать три главных вида текстовой информации</w:t>
        </w:r>
      </w:hyperlink>
      <w:r w:rsidR="00A67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6C47" w:rsidRPr="00166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заключительного </w:t>
      </w:r>
      <w:r w:rsidR="00166C47" w:rsidRPr="00166C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тезиса</w:t>
      </w:r>
      <w:r w:rsidR="00166C47" w:rsidRPr="00166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— итога изложенного. </w:t>
      </w:r>
      <w:r w:rsidR="00166C47" w:rsidRPr="00166C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6C47" w:rsidRPr="00166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166C47" w:rsidRPr="00166C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текстах</w:t>
      </w:r>
      <w:r w:rsidR="00166C47" w:rsidRPr="00166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небольших объемов можно использовать следующие приемы </w:t>
      </w:r>
      <w:r w:rsidR="00166C47" w:rsidRPr="00166C4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r w:rsidR="00166C47" w:rsidRPr="00166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166C47" w:rsidRPr="00166C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тезисов</w:t>
      </w:r>
      <w:r w:rsidR="00166C47" w:rsidRPr="00166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1) </w:t>
      </w:r>
      <w:r w:rsidR="00166C47" w:rsidRPr="00166C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r w:rsidR="00166C47" w:rsidRPr="00166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разбивается на законченные смысловые части (как правило, они совпадают с абзацами); 2) в каждой смысловой части исключаются примеры, детали, описания, характеристики, цитаты, авторские отступления. Оставшаяся часть абзаца, смыслового отрезка и является </w:t>
      </w:r>
      <w:r w:rsidR="00166C47" w:rsidRPr="00166C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тезисом</w:t>
      </w:r>
      <w:r w:rsidR="00A676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605" w:rsidRPr="002100AE" w:rsidRDefault="00A67605" w:rsidP="00A67605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32E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Практическое занятие.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Разбор примеров обучающихся. </w:t>
      </w:r>
    </w:p>
    <w:p w:rsidR="007B7A14" w:rsidRDefault="007B7A14" w:rsidP="00A67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7A14" w:rsidRPr="00926AAE" w:rsidRDefault="007B7A14" w:rsidP="00926A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6AAE">
        <w:rPr>
          <w:rFonts w:ascii="Times New Roman" w:eastAsia="Times New Roman" w:hAnsi="Times New Roman" w:cs="Times New Roman"/>
          <w:b/>
          <w:sz w:val="24"/>
          <w:szCs w:val="24"/>
        </w:rPr>
        <w:t>Тема 2.5. Как доказывать тезис: правила подбора аргументов</w:t>
      </w:r>
    </w:p>
    <w:p w:rsidR="00BC05FC" w:rsidRPr="007506D3" w:rsidRDefault="007506D3" w:rsidP="00750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6D3">
        <w:rPr>
          <w:rFonts w:ascii="Times New Roman" w:eastAsia="Times New Roman" w:hAnsi="Times New Roman" w:cs="Times New Roman"/>
          <w:sz w:val="24"/>
          <w:szCs w:val="24"/>
        </w:rPr>
        <w:t xml:space="preserve">Аргументы – высказывания, используемые для доказательства или опровержения тезиса. Демонстрация (метод аргументации) – последовательность логических операций, позволяющих доказать или опровергнуть тезис. В зависимости от полноты восстановления последовательности в рассуждениях, аргументация делится на собственно </w:t>
      </w:r>
      <w:proofErr w:type="gramStart"/>
      <w:r w:rsidRPr="007506D3">
        <w:rPr>
          <w:rFonts w:ascii="Times New Roman" w:eastAsia="Times New Roman" w:hAnsi="Times New Roman" w:cs="Times New Roman"/>
          <w:sz w:val="24"/>
          <w:szCs w:val="24"/>
        </w:rPr>
        <w:t>логическую</w:t>
      </w:r>
      <w:proofErr w:type="gramEnd"/>
      <w:r w:rsidRPr="007506D3">
        <w:rPr>
          <w:rFonts w:ascii="Times New Roman" w:eastAsia="Times New Roman" w:hAnsi="Times New Roman" w:cs="Times New Roman"/>
          <w:sz w:val="24"/>
          <w:szCs w:val="24"/>
        </w:rPr>
        <w:t xml:space="preserve"> и содержательную. </w:t>
      </w:r>
    </w:p>
    <w:p w:rsidR="007506D3" w:rsidRPr="002100AE" w:rsidRDefault="007506D3" w:rsidP="007506D3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32E0">
        <w:rPr>
          <w:rFonts w:ascii="Times New Roman" w:eastAsia="Times New Roman" w:hAnsi="Times New Roman" w:cs="Times New Roman"/>
          <w:b/>
          <w:sz w:val="24"/>
          <w:szCs w:val="24"/>
        </w:rPr>
        <w:t>Практическое занятие.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Разбор примеров обучающихся. </w:t>
      </w:r>
    </w:p>
    <w:p w:rsidR="00BC05FC" w:rsidRPr="00BC05FC" w:rsidRDefault="00BC05FC" w:rsidP="008318A2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7B7A14" w:rsidRDefault="007B7A14" w:rsidP="00750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06D3">
        <w:rPr>
          <w:rFonts w:ascii="Times New Roman" w:eastAsia="Times New Roman" w:hAnsi="Times New Roman" w:cs="Times New Roman"/>
          <w:b/>
          <w:sz w:val="24"/>
          <w:szCs w:val="24"/>
        </w:rPr>
        <w:t>Тема 2.6</w:t>
      </w:r>
      <w:r w:rsidR="007506D3">
        <w:rPr>
          <w:rFonts w:ascii="Times New Roman" w:eastAsia="Times New Roman" w:hAnsi="Times New Roman" w:cs="Times New Roman"/>
          <w:b/>
          <w:sz w:val="24"/>
          <w:szCs w:val="24"/>
        </w:rPr>
        <w:t>. Иллюстрация доводов примерами</w:t>
      </w:r>
    </w:p>
    <w:p w:rsidR="007506D3" w:rsidRDefault="001A2028" w:rsidP="00750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02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D22DE" w:rsidRPr="001A2028">
        <w:rPr>
          <w:rFonts w:ascii="Times New Roman" w:eastAsia="Times New Roman" w:hAnsi="Times New Roman" w:cs="Times New Roman"/>
          <w:sz w:val="24"/>
          <w:szCs w:val="24"/>
        </w:rPr>
        <w:t xml:space="preserve"> качестве примера-иллюстрации может выступать не только цитата или эпизод из текста, но и образное средство.  Чаще всего автор иллюстрирует проблему с помощью развернутых метафор, сравнений, образов-символов.</w:t>
      </w:r>
    </w:p>
    <w:p w:rsidR="001A2028" w:rsidRPr="002100AE" w:rsidRDefault="001A2028" w:rsidP="001A2028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32E0">
        <w:rPr>
          <w:rFonts w:ascii="Times New Roman" w:eastAsia="Times New Roman" w:hAnsi="Times New Roman" w:cs="Times New Roman"/>
          <w:b/>
          <w:sz w:val="24"/>
          <w:szCs w:val="24"/>
        </w:rPr>
        <w:t>Практическое занятие.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Разбор примеров обучающихся. </w:t>
      </w:r>
    </w:p>
    <w:p w:rsidR="007B7A14" w:rsidRPr="001A2028" w:rsidRDefault="007B7A14" w:rsidP="008318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7A14" w:rsidRDefault="007B7A14" w:rsidP="008318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028">
        <w:rPr>
          <w:rFonts w:ascii="Times New Roman" w:eastAsia="Times New Roman" w:hAnsi="Times New Roman" w:cs="Times New Roman"/>
          <w:b/>
          <w:sz w:val="24"/>
          <w:szCs w:val="24"/>
        </w:rPr>
        <w:t>Тема 2.7. Вывод, как обязательный компонент структуры текста-рассуждения</w:t>
      </w:r>
    </w:p>
    <w:p w:rsidR="001A2028" w:rsidRDefault="001A2028" w:rsidP="001A20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028">
        <w:rPr>
          <w:rFonts w:ascii="Times New Roman" w:eastAsia="Times New Roman" w:hAnsi="Times New Roman" w:cs="Times New Roman"/>
          <w:sz w:val="24"/>
          <w:szCs w:val="24"/>
        </w:rPr>
        <w:t xml:space="preserve"> Вывод — подведение черты под сказанным, итог рассуждения. Заключение в сочинении. Обобщения различного уровня в тексте-рассуждении. </w:t>
      </w:r>
    </w:p>
    <w:p w:rsidR="001A2028" w:rsidRPr="002100AE" w:rsidRDefault="001A2028" w:rsidP="001A2028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32E0">
        <w:rPr>
          <w:rFonts w:ascii="Times New Roman" w:eastAsia="Times New Roman" w:hAnsi="Times New Roman" w:cs="Times New Roman"/>
          <w:b/>
          <w:sz w:val="24"/>
          <w:szCs w:val="24"/>
        </w:rPr>
        <w:t>Практическое занятие.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Разбор примеров обучающихся. </w:t>
      </w:r>
    </w:p>
    <w:p w:rsidR="001A2028" w:rsidRPr="001A2028" w:rsidRDefault="001A2028" w:rsidP="001A20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7A14" w:rsidRDefault="007B7A14" w:rsidP="008973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2253">
        <w:rPr>
          <w:rFonts w:ascii="Times New Roman" w:eastAsia="Times New Roman" w:hAnsi="Times New Roman" w:cs="Times New Roman"/>
          <w:b/>
          <w:sz w:val="24"/>
          <w:szCs w:val="24"/>
        </w:rPr>
        <w:t>Раздел 3. Редактирование</w:t>
      </w:r>
    </w:p>
    <w:p w:rsidR="007B7A14" w:rsidRPr="008973B4" w:rsidRDefault="007B7A14" w:rsidP="008973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73B4">
        <w:rPr>
          <w:rFonts w:ascii="Times New Roman" w:eastAsia="Times New Roman" w:hAnsi="Times New Roman" w:cs="Times New Roman"/>
          <w:b/>
          <w:sz w:val="24"/>
          <w:szCs w:val="24"/>
        </w:rPr>
        <w:t>Тема 3.1. Предупреждение речевых ошибок в тексте</w:t>
      </w:r>
    </w:p>
    <w:p w:rsidR="007B7A14" w:rsidRDefault="0085350D" w:rsidP="00080E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E78">
        <w:rPr>
          <w:rFonts w:ascii="Times New Roman" w:eastAsia="Times New Roman" w:hAnsi="Times New Roman" w:cs="Times New Roman"/>
          <w:sz w:val="24"/>
          <w:szCs w:val="24"/>
        </w:rPr>
        <w:t xml:space="preserve">Главным показателем языковой полноценности речевого высказывания считается соответствие языковых средств, использованных в тексте.  Под речевыми ошибками в лингвистике понимаются нарушения норм употребления слов с точки зрения их значения, их форм, грамматических конструкций с точки зрения норм литературного языка в таких разделах языкознания, как орфоэпия, лексика и грамматика.  К речевым недостаткам относятся нарушения требований коммуникативной целесообразности, неудачный подбор выразительных средств, лексические повторы, речевая избыточность или недостаточность, употребление лишних слов, штампов, бедность и однообразие синтаксических конструкций, смешение </w:t>
      </w:r>
      <w:proofErr w:type="spellStart"/>
      <w:proofErr w:type="gramStart"/>
      <w:r w:rsidRPr="00080E78">
        <w:rPr>
          <w:rFonts w:ascii="Times New Roman" w:eastAsia="Times New Roman" w:hAnsi="Times New Roman" w:cs="Times New Roman"/>
          <w:sz w:val="24"/>
          <w:szCs w:val="24"/>
        </w:rPr>
        <w:t>видо</w:t>
      </w:r>
      <w:proofErr w:type="spellEnd"/>
      <w:r w:rsidRPr="00080E78">
        <w:rPr>
          <w:rFonts w:ascii="Times New Roman" w:eastAsia="Times New Roman" w:hAnsi="Times New Roman" w:cs="Times New Roman"/>
          <w:sz w:val="24"/>
          <w:szCs w:val="24"/>
        </w:rPr>
        <w:t xml:space="preserve"> – временных</w:t>
      </w:r>
      <w:proofErr w:type="gramEnd"/>
      <w:r w:rsidRPr="00080E78">
        <w:rPr>
          <w:rFonts w:ascii="Times New Roman" w:eastAsia="Times New Roman" w:hAnsi="Times New Roman" w:cs="Times New Roman"/>
          <w:sz w:val="24"/>
          <w:szCs w:val="24"/>
        </w:rPr>
        <w:t xml:space="preserve"> форм глагола и др.</w:t>
      </w:r>
    </w:p>
    <w:p w:rsidR="007B7A14" w:rsidRDefault="007B7A14" w:rsidP="008318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7A14" w:rsidRDefault="007B7A14" w:rsidP="008973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73B4">
        <w:rPr>
          <w:rFonts w:ascii="Times New Roman" w:eastAsia="Times New Roman" w:hAnsi="Times New Roman" w:cs="Times New Roman"/>
          <w:b/>
          <w:sz w:val="24"/>
          <w:szCs w:val="24"/>
        </w:rPr>
        <w:t>Тема 3.2. Предупреждение фактических ошибок в тексте</w:t>
      </w:r>
    </w:p>
    <w:p w:rsidR="00C90C98" w:rsidRPr="00C90C98" w:rsidRDefault="00C90C98" w:rsidP="00C90C98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0C98">
        <w:rPr>
          <w:rFonts w:ascii="Times New Roman" w:eastAsia="Times New Roman" w:hAnsi="Times New Roman" w:cs="Times New Roman"/>
          <w:sz w:val="24"/>
          <w:szCs w:val="24"/>
        </w:rPr>
        <w:t xml:space="preserve">неверное изложение фактов, которые не упоминаются в исходном тексте (фактов фонового характера) и которые учащиеся уместно или неуместно используют в развернутом ответе (факты биографии автора или героя текста, даты, фамилии, авторство </w:t>
      </w:r>
      <w:r w:rsidR="00B54526">
        <w:rPr>
          <w:rFonts w:ascii="Times New Roman" w:eastAsia="Times New Roman" w:hAnsi="Times New Roman" w:cs="Times New Roman"/>
          <w:sz w:val="24"/>
          <w:szCs w:val="24"/>
        </w:rPr>
        <w:t>называемых произведений</w:t>
      </w:r>
      <w:r w:rsidRPr="00C90C9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</w:p>
    <w:p w:rsidR="00C90C98" w:rsidRPr="00C90C98" w:rsidRDefault="00C90C98" w:rsidP="00C90C98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0C98">
        <w:rPr>
          <w:rFonts w:ascii="Times New Roman" w:eastAsia="Times New Roman" w:hAnsi="Times New Roman" w:cs="Times New Roman"/>
          <w:sz w:val="24"/>
          <w:szCs w:val="24"/>
        </w:rPr>
        <w:t xml:space="preserve">приведение фактов, </w:t>
      </w:r>
      <w:r w:rsidR="00B54526">
        <w:rPr>
          <w:rFonts w:ascii="Times New Roman" w:eastAsia="Times New Roman" w:hAnsi="Times New Roman" w:cs="Times New Roman"/>
          <w:sz w:val="24"/>
          <w:szCs w:val="24"/>
        </w:rPr>
        <w:t>противоречащих действительности</w:t>
      </w:r>
      <w:r w:rsidRPr="00C90C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73B4" w:rsidRPr="00C90C98" w:rsidRDefault="00C90C98" w:rsidP="00C90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98">
        <w:rPr>
          <w:rFonts w:ascii="Times New Roman" w:eastAsia="Times New Roman" w:hAnsi="Times New Roman" w:cs="Times New Roman"/>
          <w:sz w:val="24"/>
          <w:szCs w:val="24"/>
        </w:rPr>
        <w:t xml:space="preserve">Ошибки могут состоять не только в полном искажении (подмене) факта, но и в его преувеличении или преуменьшении, например: «Маяковский - вдохновитель народа в борьбе с интервенцией»; «Много сил и энергии отдает детям директор школы: построена школа, которая каждый год выпускает </w:t>
      </w:r>
      <w:proofErr w:type="gramStart"/>
      <w:r w:rsidRPr="00C90C98">
        <w:rPr>
          <w:rFonts w:ascii="Times New Roman" w:eastAsia="Times New Roman" w:hAnsi="Times New Roman" w:cs="Times New Roman"/>
          <w:sz w:val="24"/>
          <w:szCs w:val="24"/>
        </w:rPr>
        <w:t>около тысячи учеников</w:t>
      </w:r>
      <w:proofErr w:type="gramEnd"/>
      <w:r w:rsidRPr="00C90C98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B7A14" w:rsidRDefault="007B7A14" w:rsidP="008318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7A14" w:rsidRDefault="007B7A14" w:rsidP="007B7A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2253">
        <w:rPr>
          <w:rFonts w:ascii="Times New Roman" w:eastAsia="Times New Roman" w:hAnsi="Times New Roman" w:cs="Times New Roman"/>
          <w:b/>
          <w:sz w:val="24"/>
          <w:szCs w:val="24"/>
        </w:rPr>
        <w:t>Раздел 4. Индивидуальные консультации</w:t>
      </w:r>
    </w:p>
    <w:p w:rsidR="007B7A14" w:rsidRPr="00742253" w:rsidRDefault="007B7A14" w:rsidP="007B7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253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Индивидуальные консультации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возникающим затруднениям. Анализ созданных ими текстов.</w:t>
      </w:r>
    </w:p>
    <w:p w:rsidR="007B7A14" w:rsidRDefault="007B7A14" w:rsidP="008318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7A14" w:rsidRDefault="007B7A14" w:rsidP="007B7A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2253">
        <w:rPr>
          <w:rFonts w:ascii="Times New Roman" w:eastAsia="Times New Roman" w:hAnsi="Times New Roman" w:cs="Times New Roman"/>
          <w:b/>
          <w:sz w:val="24"/>
          <w:szCs w:val="24"/>
        </w:rPr>
        <w:t>Раздел 5. Итоговая аттестация</w:t>
      </w:r>
    </w:p>
    <w:p w:rsidR="007B7A14" w:rsidRDefault="007B7A14" w:rsidP="007B7A1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42253">
        <w:rPr>
          <w:rFonts w:ascii="Times New Roman" w:eastAsia="Times New Roman" w:hAnsi="Times New Roman" w:cs="Times New Roman"/>
          <w:sz w:val="24"/>
          <w:szCs w:val="24"/>
        </w:rPr>
        <w:t>Беседа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обучающимися с итогами обучения.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Спитч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защиту логичной речи</w:t>
      </w:r>
    </w:p>
    <w:p w:rsidR="008973B4" w:rsidRDefault="008973B4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page"/>
      </w:r>
    </w:p>
    <w:p w:rsidR="003A4586" w:rsidRPr="003A4586" w:rsidRDefault="003A4586" w:rsidP="003A4586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8" w:name="_Toc35501206"/>
      <w:bookmarkStart w:id="9" w:name="_Toc49327325"/>
      <w:bookmarkStart w:id="10" w:name="_Toc49517484"/>
      <w:bookmarkStart w:id="11" w:name="_Toc50457060"/>
      <w:r w:rsidRPr="003A4586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Обеспечение программы</w:t>
      </w:r>
      <w:bookmarkEnd w:id="8"/>
      <w:bookmarkEnd w:id="9"/>
      <w:bookmarkEnd w:id="10"/>
      <w:bookmarkEnd w:id="11"/>
    </w:p>
    <w:p w:rsidR="003A4586" w:rsidRPr="003A4586" w:rsidRDefault="003A4586" w:rsidP="003A458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A4586" w:rsidRPr="003A4586" w:rsidRDefault="003A4586" w:rsidP="003A45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586">
        <w:rPr>
          <w:rFonts w:ascii="Times New Roman" w:eastAsia="Times New Roman" w:hAnsi="Times New Roman" w:cs="Times New Roman"/>
          <w:sz w:val="24"/>
          <w:szCs w:val="24"/>
        </w:rPr>
        <w:t>Для реализации данной программы необходим комплекс определенных условий. Это методическое обеспечение, материально-техническое обеспечение, кадровое обеспечение.</w:t>
      </w:r>
    </w:p>
    <w:p w:rsidR="003A4586" w:rsidRPr="003A4586" w:rsidRDefault="003A4586" w:rsidP="003A45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586">
        <w:rPr>
          <w:rFonts w:ascii="Times New Roman" w:eastAsia="Times New Roman" w:hAnsi="Times New Roman" w:cs="Times New Roman"/>
          <w:sz w:val="24"/>
          <w:szCs w:val="24"/>
        </w:rPr>
        <w:t>При реализации Программы в учебном процессе используются методические пособия, дидактические материалы, материалы на электронных носителях, платформы сети Интернет.</w:t>
      </w:r>
    </w:p>
    <w:p w:rsidR="003A4586" w:rsidRPr="003A4586" w:rsidRDefault="003A4586" w:rsidP="003A45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586">
        <w:rPr>
          <w:rFonts w:ascii="Times New Roman" w:eastAsia="Times New Roman" w:hAnsi="Times New Roman" w:cs="Times New Roman"/>
          <w:sz w:val="24"/>
          <w:szCs w:val="24"/>
        </w:rPr>
        <w:t>Занятия построены на принципах обучения развивающего и воспитывающего характера:</w:t>
      </w:r>
    </w:p>
    <w:p w:rsidR="003A4586" w:rsidRPr="003A4586" w:rsidRDefault="003A4586" w:rsidP="003A4586">
      <w:pPr>
        <w:spacing w:after="0"/>
        <w:ind w:right="708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586">
        <w:rPr>
          <w:rFonts w:ascii="Times New Roman" w:eastAsia="Times New Roman" w:hAnsi="Times New Roman" w:cs="Times New Roman"/>
          <w:sz w:val="24"/>
          <w:szCs w:val="24"/>
        </w:rPr>
        <w:t>− доступности,</w:t>
      </w:r>
    </w:p>
    <w:p w:rsidR="003A4586" w:rsidRPr="003A4586" w:rsidRDefault="003A4586" w:rsidP="003A4586">
      <w:pPr>
        <w:spacing w:after="0"/>
        <w:ind w:right="708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586">
        <w:rPr>
          <w:rFonts w:ascii="Times New Roman" w:eastAsia="Times New Roman" w:hAnsi="Times New Roman" w:cs="Times New Roman"/>
          <w:sz w:val="24"/>
          <w:szCs w:val="24"/>
        </w:rPr>
        <w:t xml:space="preserve"> − наглядности,</w:t>
      </w:r>
    </w:p>
    <w:p w:rsidR="003A4586" w:rsidRPr="003A4586" w:rsidRDefault="003A4586" w:rsidP="003A4586">
      <w:pPr>
        <w:spacing w:after="0"/>
        <w:ind w:right="612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A4586">
        <w:rPr>
          <w:rFonts w:ascii="Times New Roman" w:eastAsia="Times New Roman" w:hAnsi="Times New Roman" w:cs="Times New Roman"/>
          <w:sz w:val="24"/>
          <w:szCs w:val="24"/>
        </w:rPr>
        <w:t>− целенаправленности,</w:t>
      </w:r>
    </w:p>
    <w:p w:rsidR="003A4586" w:rsidRPr="003A4586" w:rsidRDefault="003A4586" w:rsidP="003A4586">
      <w:pPr>
        <w:spacing w:after="0"/>
        <w:ind w:right="612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A4586">
        <w:rPr>
          <w:rFonts w:ascii="Times New Roman" w:eastAsia="Times New Roman" w:hAnsi="Times New Roman" w:cs="Times New Roman"/>
          <w:sz w:val="24"/>
          <w:szCs w:val="24"/>
        </w:rPr>
        <w:t xml:space="preserve"> − индивидуальности,</w:t>
      </w:r>
    </w:p>
    <w:p w:rsidR="003A4586" w:rsidRPr="003A4586" w:rsidRDefault="003A4586" w:rsidP="003A4586">
      <w:pPr>
        <w:spacing w:after="0"/>
        <w:ind w:left="620" w:right="6120"/>
        <w:rPr>
          <w:rFonts w:ascii="Times New Roman" w:eastAsia="Times New Roman" w:hAnsi="Times New Roman" w:cs="Times New Roman"/>
          <w:sz w:val="24"/>
          <w:szCs w:val="24"/>
        </w:rPr>
      </w:pPr>
      <w:r w:rsidRPr="003A4586">
        <w:rPr>
          <w:rFonts w:ascii="Times New Roman" w:eastAsia="Times New Roman" w:hAnsi="Times New Roman" w:cs="Times New Roman"/>
          <w:sz w:val="24"/>
          <w:szCs w:val="24"/>
        </w:rPr>
        <w:t xml:space="preserve"> − результативности.</w:t>
      </w:r>
    </w:p>
    <w:p w:rsidR="003A4586" w:rsidRDefault="003A4586" w:rsidP="003A4586">
      <w:pPr>
        <w:spacing w:after="0"/>
        <w:ind w:firstLine="567"/>
        <w:jc w:val="both"/>
        <w:rPr>
          <w:b/>
          <w:i/>
        </w:rPr>
      </w:pPr>
    </w:p>
    <w:p w:rsidR="003A4586" w:rsidRPr="003A4586" w:rsidRDefault="003A4586" w:rsidP="003A458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586">
        <w:rPr>
          <w:rFonts w:ascii="Times New Roman" w:eastAsia="Times New Roman" w:hAnsi="Times New Roman" w:cs="Times New Roman"/>
          <w:b/>
          <w:sz w:val="24"/>
          <w:szCs w:val="24"/>
        </w:rPr>
        <w:t>Методическое обеспечение</w:t>
      </w:r>
    </w:p>
    <w:p w:rsidR="003A4586" w:rsidRPr="003A4586" w:rsidRDefault="003A4586" w:rsidP="003A45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A4586">
        <w:rPr>
          <w:rFonts w:ascii="Times New Roman" w:eastAsia="Times New Roman" w:hAnsi="Times New Roman" w:cs="Times New Roman"/>
          <w:sz w:val="24"/>
          <w:szCs w:val="24"/>
        </w:rPr>
        <w:t>Освоение Программы предполагает следующую типологию уроков:</w:t>
      </w:r>
    </w:p>
    <w:p w:rsidR="003A4586" w:rsidRPr="003A4586" w:rsidRDefault="003A4586" w:rsidP="003A45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A4586">
        <w:rPr>
          <w:rFonts w:ascii="Times New Roman" w:eastAsia="Times New Roman" w:hAnsi="Times New Roman" w:cs="Times New Roman"/>
          <w:sz w:val="24"/>
          <w:szCs w:val="24"/>
        </w:rPr>
        <w:t>- бесед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A458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A4586" w:rsidRPr="003A4586" w:rsidRDefault="003A4586" w:rsidP="003A45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A4586">
        <w:rPr>
          <w:rFonts w:ascii="Times New Roman" w:eastAsia="Times New Roman" w:hAnsi="Times New Roman" w:cs="Times New Roman"/>
          <w:sz w:val="24"/>
          <w:szCs w:val="24"/>
        </w:rPr>
        <w:t>- уроки применения знаний на практике;</w:t>
      </w:r>
    </w:p>
    <w:p w:rsidR="003A4586" w:rsidRPr="003A4586" w:rsidRDefault="003A4586" w:rsidP="003A45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A4586">
        <w:rPr>
          <w:rFonts w:ascii="Times New Roman" w:eastAsia="Times New Roman" w:hAnsi="Times New Roman" w:cs="Times New Roman"/>
          <w:sz w:val="24"/>
          <w:szCs w:val="24"/>
        </w:rPr>
        <w:t>- уроки навыков (тренировочные);</w:t>
      </w:r>
    </w:p>
    <w:p w:rsidR="003A4586" w:rsidRPr="003A4586" w:rsidRDefault="003A4586" w:rsidP="003A45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A4586">
        <w:rPr>
          <w:rFonts w:ascii="Times New Roman" w:eastAsia="Times New Roman" w:hAnsi="Times New Roman" w:cs="Times New Roman"/>
          <w:sz w:val="24"/>
          <w:szCs w:val="24"/>
        </w:rPr>
        <w:t>- Уроки индивидуальной работы (консультирование).</w:t>
      </w:r>
    </w:p>
    <w:p w:rsidR="003A4586" w:rsidRPr="008318A2" w:rsidRDefault="003A4586" w:rsidP="003A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4586" w:rsidRDefault="003A4586" w:rsidP="003A45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586">
        <w:rPr>
          <w:rFonts w:ascii="Times New Roman" w:eastAsia="Times New Roman" w:hAnsi="Times New Roman" w:cs="Times New Roman"/>
          <w:b/>
          <w:sz w:val="24"/>
          <w:szCs w:val="24"/>
        </w:rPr>
        <w:t>Основные организационные формы вовлечения учащихся в учебную деятельность:</w:t>
      </w:r>
    </w:p>
    <w:p w:rsidR="003A4586" w:rsidRDefault="003A4586" w:rsidP="003A45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586">
        <w:rPr>
          <w:rFonts w:ascii="Times New Roman" w:eastAsia="Times New Roman" w:hAnsi="Times New Roman" w:cs="Times New Roman"/>
          <w:sz w:val="24"/>
          <w:szCs w:val="24"/>
        </w:rPr>
        <w:t>- работа под руководством учителя (усвоение и закрепление теоретического материала;</w:t>
      </w:r>
    </w:p>
    <w:p w:rsidR="003A4586" w:rsidRDefault="003A4586" w:rsidP="003A45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586">
        <w:rPr>
          <w:rFonts w:ascii="Times New Roman" w:eastAsia="Times New Roman" w:hAnsi="Times New Roman" w:cs="Times New Roman"/>
          <w:sz w:val="24"/>
          <w:szCs w:val="24"/>
        </w:rPr>
        <w:t>-составление текстов типа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4586">
        <w:rPr>
          <w:rFonts w:ascii="Times New Roman" w:eastAsia="Times New Roman" w:hAnsi="Times New Roman" w:cs="Times New Roman"/>
          <w:sz w:val="24"/>
          <w:szCs w:val="24"/>
        </w:rPr>
        <w:t>речи рассуждения);</w:t>
      </w:r>
    </w:p>
    <w:p w:rsidR="003A4586" w:rsidRDefault="003A4586" w:rsidP="003A45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586">
        <w:rPr>
          <w:rFonts w:ascii="Times New Roman" w:eastAsia="Times New Roman" w:hAnsi="Times New Roman" w:cs="Times New Roman"/>
          <w:sz w:val="24"/>
          <w:szCs w:val="24"/>
        </w:rPr>
        <w:t>- самостоятельная работа;</w:t>
      </w:r>
    </w:p>
    <w:p w:rsidR="003A4586" w:rsidRDefault="003A4586" w:rsidP="003A45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586">
        <w:rPr>
          <w:rFonts w:ascii="Times New Roman" w:eastAsia="Times New Roman" w:hAnsi="Times New Roman" w:cs="Times New Roman"/>
          <w:sz w:val="24"/>
          <w:szCs w:val="24"/>
        </w:rPr>
        <w:t>- индивидуальная работа.</w:t>
      </w:r>
    </w:p>
    <w:p w:rsidR="003A4586" w:rsidRPr="003A4586" w:rsidRDefault="003A4586" w:rsidP="003A45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586">
        <w:rPr>
          <w:rFonts w:ascii="Times New Roman" w:eastAsia="Times New Roman" w:hAnsi="Times New Roman" w:cs="Times New Roman"/>
          <w:sz w:val="24"/>
          <w:szCs w:val="24"/>
        </w:rPr>
        <w:t>Организация урока предусматривает создание благоприятных эмоционально-деловых отношений, организацию самостоятельной познавательной деятельности учащихся, направленной на развитие самостоятельности как черты личности.</w:t>
      </w:r>
    </w:p>
    <w:p w:rsidR="003A4586" w:rsidRPr="008318A2" w:rsidRDefault="003A4586" w:rsidP="003A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4586" w:rsidRPr="003A4586" w:rsidRDefault="003A4586" w:rsidP="005860E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586">
        <w:rPr>
          <w:rFonts w:ascii="Times New Roman" w:eastAsia="Times New Roman" w:hAnsi="Times New Roman" w:cs="Times New Roman"/>
          <w:b/>
          <w:sz w:val="24"/>
          <w:szCs w:val="24"/>
        </w:rPr>
        <w:t>Методы и приемы:</w:t>
      </w:r>
    </w:p>
    <w:p w:rsidR="003A4586" w:rsidRPr="003A4586" w:rsidRDefault="003A4586" w:rsidP="003A45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A4586">
        <w:rPr>
          <w:rFonts w:ascii="Times New Roman" w:eastAsia="Times New Roman" w:hAnsi="Times New Roman" w:cs="Times New Roman"/>
          <w:sz w:val="24"/>
          <w:szCs w:val="24"/>
        </w:rPr>
        <w:t>• беседа;</w:t>
      </w:r>
    </w:p>
    <w:p w:rsidR="003A4586" w:rsidRPr="003A4586" w:rsidRDefault="003A4586" w:rsidP="003A45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A4586">
        <w:rPr>
          <w:rFonts w:ascii="Times New Roman" w:eastAsia="Times New Roman" w:hAnsi="Times New Roman" w:cs="Times New Roman"/>
          <w:sz w:val="24"/>
          <w:szCs w:val="24"/>
        </w:rPr>
        <w:t>• объяснение учителя;</w:t>
      </w:r>
    </w:p>
    <w:p w:rsidR="003A4586" w:rsidRPr="003A4586" w:rsidRDefault="003A4586" w:rsidP="003A45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A4586">
        <w:rPr>
          <w:rFonts w:ascii="Times New Roman" w:eastAsia="Times New Roman" w:hAnsi="Times New Roman" w:cs="Times New Roman"/>
          <w:sz w:val="24"/>
          <w:szCs w:val="24"/>
        </w:rPr>
        <w:t>• исследование;</w:t>
      </w:r>
    </w:p>
    <w:p w:rsidR="003A4586" w:rsidRPr="003A4586" w:rsidRDefault="003A4586" w:rsidP="003A45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A4586">
        <w:rPr>
          <w:rFonts w:ascii="Times New Roman" w:eastAsia="Times New Roman" w:hAnsi="Times New Roman" w:cs="Times New Roman"/>
          <w:sz w:val="24"/>
          <w:szCs w:val="24"/>
        </w:rPr>
        <w:t>• наблюдение;</w:t>
      </w:r>
    </w:p>
    <w:p w:rsidR="003A4586" w:rsidRPr="003A4586" w:rsidRDefault="003A4586" w:rsidP="003A45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A4586">
        <w:rPr>
          <w:rFonts w:ascii="Times New Roman" w:eastAsia="Times New Roman" w:hAnsi="Times New Roman" w:cs="Times New Roman"/>
          <w:sz w:val="24"/>
          <w:szCs w:val="24"/>
        </w:rPr>
        <w:t>• сопоставление и анализ.</w:t>
      </w:r>
    </w:p>
    <w:p w:rsidR="003A4586" w:rsidRPr="003A4586" w:rsidRDefault="003A4586" w:rsidP="003A4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586" w:rsidRPr="003A4586" w:rsidRDefault="003A4586" w:rsidP="003A45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586">
        <w:rPr>
          <w:rFonts w:ascii="Times New Roman" w:eastAsia="Times New Roman" w:hAnsi="Times New Roman" w:cs="Times New Roman"/>
          <w:b/>
          <w:sz w:val="24"/>
          <w:szCs w:val="24"/>
        </w:rPr>
        <w:t>Виды деятельности учащихся:</w:t>
      </w:r>
    </w:p>
    <w:p w:rsidR="003A4586" w:rsidRPr="003A4586" w:rsidRDefault="003A4586" w:rsidP="003A45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A4586">
        <w:rPr>
          <w:rFonts w:ascii="Times New Roman" w:eastAsia="Times New Roman" w:hAnsi="Times New Roman" w:cs="Times New Roman"/>
          <w:sz w:val="24"/>
          <w:szCs w:val="24"/>
        </w:rPr>
        <w:t>• составление устных и письменных высказываний на лингвистическую тему;</w:t>
      </w:r>
    </w:p>
    <w:p w:rsidR="003A4586" w:rsidRPr="003A4586" w:rsidRDefault="003A4586" w:rsidP="003A45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A4586">
        <w:rPr>
          <w:rFonts w:ascii="Times New Roman" w:eastAsia="Times New Roman" w:hAnsi="Times New Roman" w:cs="Times New Roman"/>
          <w:sz w:val="24"/>
          <w:szCs w:val="24"/>
        </w:rPr>
        <w:t>• анализ текста художественного и публицистического стилей;</w:t>
      </w:r>
    </w:p>
    <w:p w:rsidR="003A4586" w:rsidRPr="003A4586" w:rsidRDefault="003A4586" w:rsidP="003A45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A4586">
        <w:rPr>
          <w:rFonts w:ascii="Times New Roman" w:eastAsia="Times New Roman" w:hAnsi="Times New Roman" w:cs="Times New Roman"/>
          <w:sz w:val="24"/>
          <w:szCs w:val="24"/>
        </w:rPr>
        <w:t>• составление схем, таблиц алгоритмов.</w:t>
      </w:r>
    </w:p>
    <w:p w:rsidR="003A4586" w:rsidRPr="008318A2" w:rsidRDefault="003A4586" w:rsidP="003A4586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18A2" w:rsidRDefault="008318A2" w:rsidP="003A45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A4586">
        <w:rPr>
          <w:rFonts w:ascii="Times New Roman" w:eastAsia="Times New Roman" w:hAnsi="Times New Roman" w:cs="Times New Roman"/>
          <w:sz w:val="24"/>
          <w:szCs w:val="24"/>
        </w:rPr>
        <w:t>Реализация данной программы предусматривает использование личностно-ориентированного обучения, признающего ученика главной фигурой образовательного процесса.</w:t>
      </w:r>
      <w:r w:rsidR="00D60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0FA4" w:rsidRPr="00D60FA4">
        <w:rPr>
          <w:rFonts w:ascii="Times New Roman" w:eastAsia="Times New Roman" w:hAnsi="Times New Roman" w:cs="Times New Roman"/>
          <w:sz w:val="24"/>
          <w:szCs w:val="24"/>
        </w:rPr>
        <w:t>Усвоение материала контролируется при помощи педагогического наблюдения и выполнения практических работ.</w:t>
      </w:r>
      <w:r w:rsidR="00D60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18A2" w:rsidRDefault="00D60FA4" w:rsidP="00E559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0F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Итоговое (заключительное) занятие объединения проводится в форме </w:t>
      </w:r>
      <w:r>
        <w:rPr>
          <w:rFonts w:ascii="Times New Roman" w:eastAsia="Times New Roman" w:hAnsi="Times New Roman" w:cs="Times New Roman"/>
          <w:sz w:val="24"/>
          <w:szCs w:val="24"/>
        </w:rPr>
        <w:t>беседы</w:t>
      </w:r>
      <w:r w:rsidRPr="00D60FA4">
        <w:rPr>
          <w:rFonts w:ascii="Times New Roman" w:eastAsia="Times New Roman" w:hAnsi="Times New Roman" w:cs="Times New Roman"/>
          <w:sz w:val="24"/>
          <w:szCs w:val="24"/>
        </w:rPr>
        <w:t xml:space="preserve"> и подведения итогов обучения.</w:t>
      </w:r>
    </w:p>
    <w:p w:rsidR="00E5596A" w:rsidRDefault="00E5596A" w:rsidP="00E5596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6257" w:rsidRPr="00326257" w:rsidRDefault="00326257" w:rsidP="0032625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6257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326257" w:rsidRPr="00326257" w:rsidRDefault="00326257" w:rsidP="003262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26257">
        <w:rPr>
          <w:rFonts w:ascii="Times New Roman" w:eastAsia="Times New Roman" w:hAnsi="Times New Roman" w:cs="Times New Roman"/>
          <w:sz w:val="24"/>
          <w:szCs w:val="24"/>
        </w:rPr>
        <w:t>Результат реализации Программы во многом зависит от качества материально-технического оснащения.</w:t>
      </w:r>
    </w:p>
    <w:p w:rsidR="00326257" w:rsidRPr="00326257" w:rsidRDefault="00326257" w:rsidP="003262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26257"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 необходимы:</w:t>
      </w:r>
    </w:p>
    <w:p w:rsidR="00326257" w:rsidRPr="00326257" w:rsidRDefault="00326257" w:rsidP="0032625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6257">
        <w:rPr>
          <w:rFonts w:ascii="Times New Roman" w:eastAsia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326257" w:rsidRPr="00326257" w:rsidRDefault="00326257" w:rsidP="00326257">
      <w:pPr>
        <w:tabs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257">
        <w:rPr>
          <w:rFonts w:ascii="Times New Roman" w:eastAsia="Times New Roman" w:hAnsi="Times New Roman" w:cs="Times New Roman"/>
          <w:sz w:val="24"/>
          <w:szCs w:val="24"/>
        </w:rPr>
        <w:t xml:space="preserve">−персональный компьютер с видеокамерой у каждого обучающегося и преподавателя; </w:t>
      </w:r>
    </w:p>
    <w:p w:rsidR="00326257" w:rsidRPr="00326257" w:rsidRDefault="00326257" w:rsidP="00326257">
      <w:pPr>
        <w:spacing w:after="0"/>
        <w:ind w:right="72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257">
        <w:rPr>
          <w:rFonts w:ascii="Times New Roman" w:eastAsia="Times New Roman" w:hAnsi="Times New Roman" w:cs="Times New Roman"/>
          <w:sz w:val="24"/>
          <w:szCs w:val="24"/>
        </w:rPr>
        <w:t>− МФУ;</w:t>
      </w:r>
    </w:p>
    <w:p w:rsidR="00326257" w:rsidRPr="00326257" w:rsidRDefault="00326257" w:rsidP="00326257">
      <w:pPr>
        <w:tabs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257">
        <w:rPr>
          <w:rFonts w:ascii="Times New Roman" w:eastAsia="Times New Roman" w:hAnsi="Times New Roman" w:cs="Times New Roman"/>
          <w:sz w:val="24"/>
          <w:szCs w:val="24"/>
        </w:rPr>
        <w:t>- Интернет-соединение;</w:t>
      </w:r>
    </w:p>
    <w:p w:rsidR="009B508D" w:rsidRPr="009B508D" w:rsidRDefault="00326257" w:rsidP="009B508D">
      <w:pPr>
        <w:tabs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25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26257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326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2625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26257">
        <w:rPr>
          <w:rFonts w:ascii="Times New Roman" w:eastAsia="Times New Roman" w:hAnsi="Times New Roman" w:cs="Times New Roman"/>
          <w:sz w:val="24"/>
          <w:szCs w:val="24"/>
        </w:rPr>
        <w:t xml:space="preserve"> возможностью осуществления типа соединения «конференция»</w:t>
      </w:r>
    </w:p>
    <w:p w:rsidR="008318A2" w:rsidRDefault="008318A2" w:rsidP="008318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508D" w:rsidRPr="009B508D" w:rsidRDefault="009B508D" w:rsidP="009B508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08D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обеспечение:</w:t>
      </w:r>
    </w:p>
    <w:p w:rsidR="009B508D" w:rsidRPr="009B508D" w:rsidRDefault="009B508D" w:rsidP="009B50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08D">
        <w:rPr>
          <w:rFonts w:ascii="Times New Roman" w:eastAsia="Times New Roman" w:hAnsi="Times New Roman" w:cs="Times New Roman"/>
          <w:sz w:val="24"/>
          <w:szCs w:val="24"/>
        </w:rPr>
        <w:t>− Интернет-сайты;</w:t>
      </w:r>
    </w:p>
    <w:p w:rsidR="009B508D" w:rsidRPr="009B508D" w:rsidRDefault="009B508D" w:rsidP="009B50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08D">
        <w:rPr>
          <w:rFonts w:ascii="Times New Roman" w:eastAsia="Times New Roman" w:hAnsi="Times New Roman" w:cs="Times New Roman"/>
          <w:sz w:val="24"/>
          <w:szCs w:val="24"/>
        </w:rPr>
        <w:t>- учебные плакаты и таблицы;</w:t>
      </w:r>
    </w:p>
    <w:p w:rsidR="009B508D" w:rsidRPr="009B508D" w:rsidRDefault="009B508D" w:rsidP="009B50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08D">
        <w:rPr>
          <w:rFonts w:ascii="Times New Roman" w:eastAsia="Times New Roman" w:hAnsi="Times New Roman" w:cs="Times New Roman"/>
          <w:sz w:val="24"/>
          <w:szCs w:val="24"/>
        </w:rPr>
        <w:t>− дидактический   материал:  раздаточный материал по темам рабочей программы;   материал (карточки, опорные конспекты, кейсы, и др.).</w:t>
      </w:r>
    </w:p>
    <w:p w:rsidR="009B508D" w:rsidRPr="00857772" w:rsidRDefault="009B508D" w:rsidP="009B508D">
      <w:pPr>
        <w:spacing w:after="0"/>
        <w:ind w:firstLine="567"/>
        <w:jc w:val="both"/>
      </w:pPr>
    </w:p>
    <w:p w:rsidR="009B508D" w:rsidRPr="009B508D" w:rsidRDefault="009B508D" w:rsidP="009B508D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08D"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</w:t>
      </w:r>
    </w:p>
    <w:p w:rsidR="009B508D" w:rsidRPr="009B508D" w:rsidRDefault="009B508D" w:rsidP="009B50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08D">
        <w:rPr>
          <w:rFonts w:ascii="Times New Roman" w:eastAsia="Times New Roman" w:hAnsi="Times New Roman" w:cs="Times New Roman"/>
          <w:sz w:val="24"/>
          <w:szCs w:val="24"/>
        </w:rPr>
        <w:t xml:space="preserve">Педагог, реализующий программу, имеет  соответствующее образование по специальности «Учитель </w:t>
      </w:r>
      <w:r>
        <w:rPr>
          <w:rFonts w:ascii="Times New Roman" w:eastAsia="Times New Roman" w:hAnsi="Times New Roman" w:cs="Times New Roman"/>
          <w:sz w:val="24"/>
          <w:szCs w:val="24"/>
        </w:rPr>
        <w:t>русского языка и литературы</w:t>
      </w:r>
      <w:r w:rsidRPr="009B508D">
        <w:rPr>
          <w:rFonts w:ascii="Times New Roman" w:eastAsia="Times New Roman" w:hAnsi="Times New Roman" w:cs="Times New Roman"/>
          <w:sz w:val="24"/>
          <w:szCs w:val="24"/>
        </w:rPr>
        <w:t>» и опыт работы.</w:t>
      </w:r>
    </w:p>
    <w:p w:rsidR="009B508D" w:rsidRDefault="009B508D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page"/>
      </w:r>
    </w:p>
    <w:p w:rsidR="002F1586" w:rsidRPr="002F1586" w:rsidRDefault="002F1586" w:rsidP="002F1586">
      <w:pPr>
        <w:pStyle w:val="1"/>
        <w:spacing w:before="0" w:line="286" w:lineRule="auto"/>
        <w:ind w:firstLine="567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2" w:name="_Toc35501207"/>
      <w:bookmarkStart w:id="13" w:name="_Toc49327326"/>
      <w:bookmarkStart w:id="14" w:name="_Toc49517485"/>
      <w:bookmarkStart w:id="15" w:name="_Toc50457061"/>
      <w:r w:rsidRPr="002F1586">
        <w:rPr>
          <w:rFonts w:ascii="Times New Roman" w:hAnsi="Times New Roman"/>
          <w:color w:val="auto"/>
          <w:sz w:val="24"/>
          <w:szCs w:val="24"/>
        </w:rPr>
        <w:lastRenderedPageBreak/>
        <w:t>Отслеживание образовательных результатов</w:t>
      </w:r>
      <w:bookmarkEnd w:id="12"/>
      <w:bookmarkEnd w:id="13"/>
      <w:bookmarkEnd w:id="14"/>
      <w:bookmarkEnd w:id="15"/>
    </w:p>
    <w:p w:rsidR="002F1586" w:rsidRPr="002F1586" w:rsidRDefault="002F1586" w:rsidP="002F15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586">
        <w:rPr>
          <w:rFonts w:ascii="Times New Roman" w:eastAsia="Times New Roman" w:hAnsi="Times New Roman" w:cs="Times New Roman"/>
          <w:sz w:val="24"/>
          <w:szCs w:val="24"/>
        </w:rPr>
        <w:t xml:space="preserve">Отслеживание образовательных результатов проводится согласно обозначенным показателям и соответствующим им критериям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F1586">
        <w:rPr>
          <w:rFonts w:ascii="Times New Roman" w:eastAsia="Times New Roman" w:hAnsi="Times New Roman" w:cs="Times New Roman"/>
          <w:sz w:val="24"/>
          <w:szCs w:val="24"/>
        </w:rPr>
        <w:t xml:space="preserve"> раза: осуществляется в течение всего периода обучения и в конце занятий. </w:t>
      </w:r>
    </w:p>
    <w:p w:rsidR="002F1586" w:rsidRPr="002F1586" w:rsidRDefault="002F1586" w:rsidP="002F15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586">
        <w:rPr>
          <w:rFonts w:ascii="Times New Roman" w:eastAsia="Times New Roman" w:hAnsi="Times New Roman" w:cs="Times New Roman"/>
          <w:sz w:val="24"/>
          <w:szCs w:val="24"/>
        </w:rPr>
        <w:t>Результативность освоения Программы систематически отслеживается в течение года с учетом уровня знаний и умений обучающихся на начальном этапе обучения. С этой целью используются разнообразные виды контроля:</w:t>
      </w:r>
    </w:p>
    <w:p w:rsidR="002F1586" w:rsidRPr="002F1586" w:rsidRDefault="002F1586" w:rsidP="002F15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586">
        <w:rPr>
          <w:rFonts w:ascii="Times New Roman" w:eastAsia="Times New Roman" w:hAnsi="Times New Roman" w:cs="Times New Roman"/>
          <w:sz w:val="24"/>
          <w:szCs w:val="24"/>
        </w:rPr>
        <w:t>− текущий контроль ведется на каждом занятии в форме педагогического наблюдения за правильностью выполнения практической работы: успешность освоения материала проверяется в конце каждого занятия путем итогового обсуждения, анализа выполненных работ сначала детьми, затем педагогом;</w:t>
      </w:r>
    </w:p>
    <w:p w:rsidR="002F1586" w:rsidRDefault="002F1586" w:rsidP="002F15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586">
        <w:rPr>
          <w:rFonts w:ascii="Times New Roman" w:eastAsia="Times New Roman" w:hAnsi="Times New Roman" w:cs="Times New Roman"/>
          <w:sz w:val="24"/>
          <w:szCs w:val="24"/>
        </w:rPr>
        <w:t xml:space="preserve">− итоговый контроль проводится в конце учебного года в форме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беседы (произносят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спитч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защиту логичной речи)</w:t>
      </w:r>
      <w:r w:rsidRPr="002F1586">
        <w:rPr>
          <w:rFonts w:ascii="Times New Roman" w:eastAsia="Times New Roman" w:hAnsi="Times New Roman" w:cs="Times New Roman"/>
          <w:sz w:val="24"/>
          <w:szCs w:val="24"/>
        </w:rPr>
        <w:t>; позволяет выявить изменения образовательного уровня обучающегося, воспитательной и развивающей составляющей обучения.</w:t>
      </w:r>
    </w:p>
    <w:p w:rsidR="002F1586" w:rsidRPr="002F1586" w:rsidRDefault="002F1586" w:rsidP="002F15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1586" w:rsidRPr="002F1586" w:rsidRDefault="002F1586" w:rsidP="002F1586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586">
        <w:rPr>
          <w:rFonts w:ascii="Times New Roman" w:eastAsia="Times New Roman" w:hAnsi="Times New Roman" w:cs="Times New Roman"/>
          <w:b/>
          <w:sz w:val="24"/>
          <w:szCs w:val="24"/>
        </w:rPr>
        <w:t>Формы проведения аттестации:</w:t>
      </w:r>
    </w:p>
    <w:p w:rsidR="002F1586" w:rsidRPr="002F1586" w:rsidRDefault="002F1586" w:rsidP="002F1586">
      <w:pPr>
        <w:numPr>
          <w:ilvl w:val="0"/>
          <w:numId w:val="16"/>
        </w:numPr>
        <w:tabs>
          <w:tab w:val="left" w:pos="851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1586">
        <w:rPr>
          <w:rFonts w:ascii="Times New Roman" w:eastAsia="Times New Roman" w:hAnsi="Times New Roman" w:cs="Times New Roman"/>
          <w:sz w:val="24"/>
          <w:szCs w:val="24"/>
        </w:rPr>
        <w:t>спитч</w:t>
      </w:r>
      <w:proofErr w:type="spellEnd"/>
      <w:r w:rsidRPr="002F1586">
        <w:rPr>
          <w:rFonts w:ascii="Times New Roman" w:eastAsia="Times New Roman" w:hAnsi="Times New Roman" w:cs="Times New Roman"/>
          <w:sz w:val="24"/>
          <w:szCs w:val="24"/>
        </w:rPr>
        <w:t xml:space="preserve"> (соблюдение </w:t>
      </w:r>
      <w:proofErr w:type="gramStart"/>
      <w:r w:rsidRPr="002F1586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2F1586">
        <w:rPr>
          <w:rFonts w:ascii="Times New Roman" w:eastAsia="Times New Roman" w:hAnsi="Times New Roman" w:cs="Times New Roman"/>
          <w:sz w:val="24"/>
          <w:szCs w:val="24"/>
        </w:rPr>
        <w:t xml:space="preserve"> норм логики в речи)</w:t>
      </w:r>
    </w:p>
    <w:p w:rsidR="002F1586" w:rsidRDefault="002F1586" w:rsidP="000F4AE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586">
        <w:rPr>
          <w:rFonts w:ascii="Times New Roman" w:eastAsia="Times New Roman" w:hAnsi="Times New Roman" w:cs="Times New Roman"/>
          <w:sz w:val="24"/>
          <w:szCs w:val="24"/>
        </w:rPr>
        <w:t>Кроме того, система мониторинга образовательных результатов включает диагностические средства.</w:t>
      </w:r>
    </w:p>
    <w:p w:rsidR="002F1586" w:rsidRPr="001C4B1C" w:rsidRDefault="002F1586" w:rsidP="000F4A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B1C">
        <w:rPr>
          <w:rFonts w:ascii="Times New Roman" w:hAnsi="Times New Roman" w:cs="Times New Roman"/>
          <w:sz w:val="24"/>
          <w:szCs w:val="24"/>
        </w:rPr>
        <w:t>Основными критериями определения оценки учащихся являются: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993"/>
        <w:gridCol w:w="3260"/>
      </w:tblGrid>
      <w:tr w:rsidR="002F1586" w:rsidRPr="000F4AE5" w:rsidTr="007958FD">
        <w:tc>
          <w:tcPr>
            <w:tcW w:w="3085" w:type="dxa"/>
          </w:tcPr>
          <w:p w:rsidR="002F1586" w:rsidRPr="000F4AE5" w:rsidRDefault="002F1586" w:rsidP="00795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AE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993" w:type="dxa"/>
          </w:tcPr>
          <w:p w:rsidR="002F1586" w:rsidRPr="000F4AE5" w:rsidRDefault="002F1586" w:rsidP="00795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A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260" w:type="dxa"/>
          </w:tcPr>
          <w:p w:rsidR="002F1586" w:rsidRPr="000F4AE5" w:rsidRDefault="002F1586" w:rsidP="00795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AE5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Диагностические средства</w:t>
            </w:r>
          </w:p>
        </w:tc>
      </w:tr>
      <w:tr w:rsidR="002F1586" w:rsidRPr="000F4AE5" w:rsidTr="007958FD">
        <w:tc>
          <w:tcPr>
            <w:tcW w:w="3085" w:type="dxa"/>
          </w:tcPr>
          <w:p w:rsidR="002F1586" w:rsidRPr="000F4AE5" w:rsidRDefault="002F1586" w:rsidP="000F4A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</w:t>
            </w:r>
            <w:proofErr w:type="spellStart"/>
            <w:r w:rsidRPr="000F4AE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F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познавательного потенциала личности обучающегося в области содержания Программы</w:t>
            </w:r>
          </w:p>
        </w:tc>
        <w:tc>
          <w:tcPr>
            <w:tcW w:w="2993" w:type="dxa"/>
          </w:tcPr>
          <w:p w:rsidR="002F1586" w:rsidRPr="000F4AE5" w:rsidRDefault="002F1586" w:rsidP="000F4A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F4A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0F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усвоение </w:t>
            </w:r>
            <w:proofErr w:type="spellStart"/>
            <w:r w:rsidRPr="000F4AE5">
              <w:rPr>
                <w:rFonts w:ascii="Times New Roman" w:eastAsia="Times New Roman" w:hAnsi="Times New Roman" w:cs="Times New Roman"/>
                <w:sz w:val="24"/>
                <w:szCs w:val="24"/>
              </w:rPr>
              <w:t>ЗУНов</w:t>
            </w:r>
            <w:proofErr w:type="spellEnd"/>
            <w:r w:rsidRPr="000F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Программы,  </w:t>
            </w:r>
          </w:p>
          <w:p w:rsidR="002F1586" w:rsidRPr="000F4AE5" w:rsidRDefault="002F1586" w:rsidP="000F4A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познавательная  активность, </w:t>
            </w:r>
          </w:p>
          <w:p w:rsidR="002F1586" w:rsidRPr="000F4AE5" w:rsidRDefault="002F1586" w:rsidP="000F4A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AE5">
              <w:rPr>
                <w:rFonts w:ascii="Times New Roman" w:eastAsia="Times New Roman" w:hAnsi="Times New Roman" w:cs="Times New Roman"/>
                <w:sz w:val="24"/>
                <w:szCs w:val="24"/>
              </w:rPr>
              <w:t>- качество  «продуктов»</w:t>
            </w:r>
          </w:p>
        </w:tc>
        <w:tc>
          <w:tcPr>
            <w:tcW w:w="3260" w:type="dxa"/>
          </w:tcPr>
          <w:p w:rsidR="002F1586" w:rsidRPr="000F4AE5" w:rsidRDefault="002F1586" w:rsidP="000F4A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A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  <w:p w:rsidR="002F1586" w:rsidRPr="000F4AE5" w:rsidRDefault="002F1586" w:rsidP="000F4A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1586" w:rsidRPr="000F4AE5" w:rsidRDefault="002F1586" w:rsidP="000F4A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A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знаний, умений, навыков на практической работе</w:t>
            </w:r>
          </w:p>
        </w:tc>
      </w:tr>
      <w:tr w:rsidR="002F1586" w:rsidRPr="000F4AE5" w:rsidTr="007958FD">
        <w:tc>
          <w:tcPr>
            <w:tcW w:w="3085" w:type="dxa"/>
          </w:tcPr>
          <w:p w:rsidR="002F1586" w:rsidRPr="000F4AE5" w:rsidRDefault="002F1586" w:rsidP="000F4A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0F4AE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F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нравственного потенциала личности обучающегося  </w:t>
            </w:r>
          </w:p>
        </w:tc>
        <w:tc>
          <w:tcPr>
            <w:tcW w:w="2993" w:type="dxa"/>
          </w:tcPr>
          <w:p w:rsidR="002F1586" w:rsidRPr="000F4AE5" w:rsidRDefault="002F1586" w:rsidP="000F4A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направленность личности на доброжелательную атмосферу в коллективе, дружбу  </w:t>
            </w:r>
          </w:p>
        </w:tc>
        <w:tc>
          <w:tcPr>
            <w:tcW w:w="3260" w:type="dxa"/>
          </w:tcPr>
          <w:p w:rsidR="002F1586" w:rsidRPr="000F4AE5" w:rsidRDefault="002F1586" w:rsidP="000F4A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A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  <w:p w:rsidR="002F1586" w:rsidRPr="000F4AE5" w:rsidRDefault="002F1586" w:rsidP="000F4A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586" w:rsidRPr="000F4AE5" w:rsidTr="007958FD">
        <w:tc>
          <w:tcPr>
            <w:tcW w:w="3085" w:type="dxa"/>
          </w:tcPr>
          <w:p w:rsidR="002F1586" w:rsidRPr="000F4AE5" w:rsidRDefault="002F1586" w:rsidP="000F4A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</w:t>
            </w:r>
            <w:proofErr w:type="spellStart"/>
            <w:r w:rsidRPr="000F4AE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самоактуализированности</w:t>
            </w:r>
            <w:proofErr w:type="spellEnd"/>
            <w:r w:rsidRPr="000F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личности </w:t>
            </w:r>
            <w:proofErr w:type="gramStart"/>
            <w:r w:rsidRPr="000F4A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993" w:type="dxa"/>
          </w:tcPr>
          <w:p w:rsidR="002F1586" w:rsidRPr="000F4AE5" w:rsidRDefault="002F1586" w:rsidP="000F4A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AE5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стремление к проявлению и реализации своих способностей</w:t>
            </w:r>
          </w:p>
          <w:p w:rsidR="002F1586" w:rsidRPr="000F4AE5" w:rsidRDefault="002F1586" w:rsidP="000F4A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AE5">
              <w:rPr>
                <w:rFonts w:ascii="Times New Roman" w:eastAsia="Times New Roman" w:hAnsi="Times New Roman" w:cs="Times New Roman"/>
                <w:sz w:val="24"/>
                <w:szCs w:val="24"/>
              </w:rPr>
              <w:t>- настроение и позиция детей в деятельности (желание - нежелание)</w:t>
            </w:r>
          </w:p>
        </w:tc>
        <w:tc>
          <w:tcPr>
            <w:tcW w:w="3260" w:type="dxa"/>
          </w:tcPr>
          <w:p w:rsidR="002F1586" w:rsidRPr="000F4AE5" w:rsidRDefault="002F1586" w:rsidP="000F4A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педагогическое наблюдение </w:t>
            </w:r>
          </w:p>
          <w:p w:rsidR="002F1586" w:rsidRPr="000F4AE5" w:rsidRDefault="002F1586" w:rsidP="000F4A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1586" w:rsidRPr="00F267A6" w:rsidRDefault="002F1586" w:rsidP="002F1586">
      <w:pPr>
        <w:rPr>
          <w:color w:val="000000"/>
          <w:spacing w:val="1"/>
        </w:rPr>
      </w:pPr>
    </w:p>
    <w:p w:rsidR="002F1586" w:rsidRPr="002A4951" w:rsidRDefault="002F1586" w:rsidP="002A4951">
      <w:pPr>
        <w:spacing w:after="0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A4951">
        <w:rPr>
          <w:rFonts w:ascii="Times New Roman" w:hAnsi="Times New Roman" w:cs="Times New Roman"/>
          <w:spacing w:val="1"/>
          <w:sz w:val="24"/>
          <w:szCs w:val="24"/>
        </w:rPr>
        <w:t xml:space="preserve">Показатели освоения Программы оцениваются по уровням: </w:t>
      </w:r>
    </w:p>
    <w:p w:rsidR="002F1586" w:rsidRPr="002A4951" w:rsidRDefault="002F1586" w:rsidP="002A4951">
      <w:pPr>
        <w:spacing w:after="0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A4951">
        <w:rPr>
          <w:rFonts w:ascii="Times New Roman" w:hAnsi="Times New Roman" w:cs="Times New Roman"/>
          <w:i/>
          <w:spacing w:val="1"/>
          <w:sz w:val="24"/>
          <w:szCs w:val="24"/>
        </w:rPr>
        <w:t>Минимальный уровень</w:t>
      </w:r>
      <w:r w:rsidRPr="002A4951">
        <w:rPr>
          <w:rFonts w:ascii="Times New Roman" w:hAnsi="Times New Roman" w:cs="Times New Roman"/>
          <w:spacing w:val="1"/>
          <w:sz w:val="24"/>
          <w:szCs w:val="24"/>
        </w:rPr>
        <w:t xml:space="preserve"> (1 балл) – овладение меньше половины понятийного аппарата и практических приемов работы. Низкое качество работ, интереса к деятельности. </w:t>
      </w:r>
    </w:p>
    <w:p w:rsidR="002F1586" w:rsidRPr="002A4951" w:rsidRDefault="002F1586" w:rsidP="002A4951">
      <w:pPr>
        <w:spacing w:after="0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A4951">
        <w:rPr>
          <w:rFonts w:ascii="Times New Roman" w:hAnsi="Times New Roman" w:cs="Times New Roman"/>
          <w:i/>
          <w:spacing w:val="1"/>
          <w:sz w:val="24"/>
          <w:szCs w:val="24"/>
        </w:rPr>
        <w:lastRenderedPageBreak/>
        <w:t>Средний уровень</w:t>
      </w:r>
      <w:r w:rsidRPr="002A4951">
        <w:rPr>
          <w:rFonts w:ascii="Times New Roman" w:hAnsi="Times New Roman" w:cs="Times New Roman"/>
          <w:spacing w:val="1"/>
          <w:sz w:val="24"/>
          <w:szCs w:val="24"/>
        </w:rPr>
        <w:t xml:space="preserve"> (2 балла) – овладение большинством терминов и практических приемов работы. Среднее качество работ, </w:t>
      </w:r>
      <w:proofErr w:type="spellStart"/>
      <w:r w:rsidRPr="002A4951">
        <w:rPr>
          <w:rFonts w:ascii="Times New Roman" w:hAnsi="Times New Roman" w:cs="Times New Roman"/>
          <w:spacing w:val="1"/>
          <w:sz w:val="24"/>
          <w:szCs w:val="24"/>
        </w:rPr>
        <w:t>мотивированности</w:t>
      </w:r>
      <w:proofErr w:type="spellEnd"/>
      <w:r w:rsidRPr="002A4951">
        <w:rPr>
          <w:rFonts w:ascii="Times New Roman" w:hAnsi="Times New Roman" w:cs="Times New Roman"/>
          <w:spacing w:val="1"/>
          <w:sz w:val="24"/>
          <w:szCs w:val="24"/>
        </w:rPr>
        <w:t xml:space="preserve"> к деятельности</w:t>
      </w:r>
      <w:proofErr w:type="gramStart"/>
      <w:r w:rsidRPr="002A4951">
        <w:rPr>
          <w:rFonts w:ascii="Times New Roman" w:hAnsi="Times New Roman" w:cs="Times New Roman"/>
          <w:spacing w:val="1"/>
          <w:sz w:val="24"/>
          <w:szCs w:val="24"/>
        </w:rPr>
        <w:t>.</w:t>
      </w:r>
      <w:proofErr w:type="gramEnd"/>
      <w:r w:rsidRPr="002A4951">
        <w:rPr>
          <w:rFonts w:ascii="Times New Roman" w:hAnsi="Times New Roman" w:cs="Times New Roman"/>
          <w:spacing w:val="1"/>
          <w:sz w:val="24"/>
          <w:szCs w:val="24"/>
        </w:rPr>
        <w:t xml:space="preserve"> ½ </w:t>
      </w:r>
      <w:proofErr w:type="gramStart"/>
      <w:r w:rsidRPr="002A4951">
        <w:rPr>
          <w:rFonts w:ascii="Times New Roman" w:hAnsi="Times New Roman" w:cs="Times New Roman"/>
          <w:spacing w:val="1"/>
          <w:sz w:val="24"/>
          <w:szCs w:val="24"/>
        </w:rPr>
        <w:t>в</w:t>
      </w:r>
      <w:proofErr w:type="gramEnd"/>
      <w:r w:rsidRPr="002A4951">
        <w:rPr>
          <w:rFonts w:ascii="Times New Roman" w:hAnsi="Times New Roman" w:cs="Times New Roman"/>
          <w:spacing w:val="1"/>
          <w:sz w:val="24"/>
          <w:szCs w:val="24"/>
        </w:rPr>
        <w:t>ыполнения практических занятий.</w:t>
      </w:r>
    </w:p>
    <w:p w:rsidR="002F1586" w:rsidRPr="002A4951" w:rsidRDefault="002F1586" w:rsidP="002A4951">
      <w:pPr>
        <w:spacing w:after="0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A4951">
        <w:rPr>
          <w:rFonts w:ascii="Times New Roman" w:hAnsi="Times New Roman" w:cs="Times New Roman"/>
          <w:i/>
          <w:spacing w:val="1"/>
          <w:sz w:val="24"/>
          <w:szCs w:val="24"/>
        </w:rPr>
        <w:t>Максимальный уровень</w:t>
      </w:r>
      <w:r w:rsidRPr="002A4951">
        <w:rPr>
          <w:rFonts w:ascii="Times New Roman" w:hAnsi="Times New Roman" w:cs="Times New Roman"/>
          <w:spacing w:val="1"/>
          <w:sz w:val="24"/>
          <w:szCs w:val="24"/>
        </w:rPr>
        <w:t xml:space="preserve"> (3 балла)  - свободное владение понятийным аппаратом и практическими приемами работы. Высокое качество работ, интерес к деяте</w:t>
      </w:r>
      <w:r w:rsidR="002A4951">
        <w:rPr>
          <w:rFonts w:ascii="Times New Roman" w:hAnsi="Times New Roman" w:cs="Times New Roman"/>
          <w:spacing w:val="1"/>
          <w:sz w:val="24"/>
          <w:szCs w:val="24"/>
        </w:rPr>
        <w:t>льности. Самостоятельные работы</w:t>
      </w:r>
      <w:r w:rsidRPr="002A4951">
        <w:rPr>
          <w:rFonts w:ascii="Times New Roman" w:hAnsi="Times New Roman" w:cs="Times New Roman"/>
          <w:spacing w:val="1"/>
          <w:sz w:val="24"/>
          <w:szCs w:val="24"/>
        </w:rPr>
        <w:t xml:space="preserve">. Выполнены все практические занятия. </w:t>
      </w:r>
    </w:p>
    <w:p w:rsidR="002F1586" w:rsidRPr="002A4951" w:rsidRDefault="002F1586" w:rsidP="002A4951">
      <w:pPr>
        <w:spacing w:after="0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A4951">
        <w:rPr>
          <w:rFonts w:ascii="Times New Roman" w:hAnsi="Times New Roman" w:cs="Times New Roman"/>
          <w:spacing w:val="1"/>
          <w:sz w:val="24"/>
          <w:szCs w:val="24"/>
        </w:rPr>
        <w:t>Личностное развитие обучающихся является важным результатом освоения программы,</w:t>
      </w:r>
      <w:r w:rsidRPr="00F267A6">
        <w:rPr>
          <w:spacing w:val="1"/>
        </w:rPr>
        <w:t xml:space="preserve"> </w:t>
      </w:r>
      <w:r w:rsidRPr="002A4951">
        <w:rPr>
          <w:rFonts w:ascii="Times New Roman" w:hAnsi="Times New Roman" w:cs="Times New Roman"/>
          <w:spacing w:val="1"/>
          <w:sz w:val="24"/>
          <w:szCs w:val="24"/>
        </w:rPr>
        <w:t xml:space="preserve">поэтому одним из аспектов мониторинга по программе является психологическое изучение личностных особенностей детей, а также отслеживание динамики личностного развития. </w:t>
      </w:r>
    </w:p>
    <w:p w:rsidR="002F1586" w:rsidRPr="002A4951" w:rsidRDefault="002F1586" w:rsidP="002A4951">
      <w:pPr>
        <w:spacing w:after="0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A4951">
        <w:rPr>
          <w:rFonts w:ascii="Times New Roman" w:hAnsi="Times New Roman" w:cs="Times New Roman"/>
          <w:spacing w:val="1"/>
          <w:sz w:val="24"/>
          <w:szCs w:val="24"/>
        </w:rPr>
        <w:t>Основой мониторинга стал показатель психологического климата в коллективе, комфортности существования ребенка в детском объединении. Показатель комфортности существования ребенка в коллективе складывается их двух составляющих: ощущения своей успешности и результативности занятий в объединении и сплоченности детского коллектива, ощущений взаимопомощи, сотрудничества, поддержки.</w:t>
      </w:r>
    </w:p>
    <w:p w:rsidR="002F1586" w:rsidRPr="002A4951" w:rsidRDefault="002F1586" w:rsidP="002A4951">
      <w:pPr>
        <w:spacing w:after="0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A4951">
        <w:rPr>
          <w:rFonts w:ascii="Times New Roman" w:hAnsi="Times New Roman" w:cs="Times New Roman"/>
          <w:spacing w:val="1"/>
          <w:sz w:val="24"/>
          <w:szCs w:val="24"/>
        </w:rPr>
        <w:t xml:space="preserve"> Вторым основополагающим показателем личностного развития обучающихся было определено развитие интеллектуального потенциала ребенка, динамика и особенности его способностей. </w:t>
      </w:r>
    </w:p>
    <w:p w:rsidR="002F1586" w:rsidRPr="002A4951" w:rsidRDefault="002F1586" w:rsidP="002A4951">
      <w:pPr>
        <w:spacing w:after="0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A4951">
        <w:rPr>
          <w:rFonts w:ascii="Times New Roman" w:hAnsi="Times New Roman" w:cs="Times New Roman"/>
          <w:spacing w:val="1"/>
          <w:sz w:val="24"/>
          <w:szCs w:val="24"/>
        </w:rPr>
        <w:t xml:space="preserve">Не менее актуальным показателем мониторинга выступает развитие самооценки ребенка, ее адекватности, гармоничности, показатели уровня притязаний личности. Обладая гармоничной, непротиворечивой самооценкой личность начинает лучше осознавать себя в мире, свои возможности, индивидуальные черты, свои цели и призвание, начинает больше доверять себе, учится ставить перед собой осознанные цели и достигать их. </w:t>
      </w:r>
    </w:p>
    <w:p w:rsidR="002F1586" w:rsidRPr="002A4951" w:rsidRDefault="002F1586" w:rsidP="002A4951">
      <w:pPr>
        <w:spacing w:after="0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A4951">
        <w:rPr>
          <w:rFonts w:ascii="Times New Roman" w:hAnsi="Times New Roman" w:cs="Times New Roman"/>
          <w:spacing w:val="1"/>
          <w:sz w:val="24"/>
          <w:szCs w:val="24"/>
        </w:rPr>
        <w:t xml:space="preserve">Рефлексия является механизмом процесса </w:t>
      </w:r>
      <w:proofErr w:type="spellStart"/>
      <w:r w:rsidRPr="002A4951">
        <w:rPr>
          <w:rFonts w:ascii="Times New Roman" w:hAnsi="Times New Roman" w:cs="Times New Roman"/>
          <w:spacing w:val="1"/>
          <w:sz w:val="24"/>
          <w:szCs w:val="24"/>
        </w:rPr>
        <w:t>саморегуляции</w:t>
      </w:r>
      <w:proofErr w:type="spellEnd"/>
      <w:r w:rsidRPr="002A4951">
        <w:rPr>
          <w:rFonts w:ascii="Times New Roman" w:hAnsi="Times New Roman" w:cs="Times New Roman"/>
          <w:spacing w:val="1"/>
          <w:sz w:val="24"/>
          <w:szCs w:val="24"/>
        </w:rPr>
        <w:t>, самоконтроля, а впоследствии и саморазвития. Занимаясь по программе, обучающиеся учатся анализировать происходящее, свою деятельность, адекватно оценивать результативность своей работы и перспективы своего дальнейшего развития.</w:t>
      </w:r>
    </w:p>
    <w:p w:rsidR="002F1586" w:rsidRPr="002A4951" w:rsidRDefault="002F1586" w:rsidP="002A495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A4951">
        <w:rPr>
          <w:rFonts w:ascii="Times New Roman" w:hAnsi="Times New Roman" w:cs="Times New Roman"/>
          <w:spacing w:val="1"/>
          <w:sz w:val="24"/>
          <w:szCs w:val="24"/>
        </w:rPr>
        <w:t>Результаты каждого учащегося заносятся в сводную таблицу образовательных результатов (Приложение 1).</w:t>
      </w:r>
    </w:p>
    <w:p w:rsidR="002A4951" w:rsidRDefault="002A4951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page"/>
      </w:r>
    </w:p>
    <w:p w:rsidR="003B2699" w:rsidRDefault="003B2699" w:rsidP="003B269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35501208"/>
      <w:bookmarkStart w:id="17" w:name="_Toc49327327"/>
      <w:bookmarkStart w:id="18" w:name="_Toc49517486"/>
      <w:bookmarkStart w:id="19" w:name="_Toc50457062"/>
      <w:r w:rsidRPr="003B2699">
        <w:rPr>
          <w:rFonts w:ascii="Times New Roman" w:hAnsi="Times New Roman" w:cs="Times New Roman"/>
          <w:color w:val="auto"/>
          <w:sz w:val="24"/>
          <w:szCs w:val="24"/>
        </w:rPr>
        <w:lastRenderedPageBreak/>
        <w:t>Список информационных источников для педагогов</w:t>
      </w:r>
      <w:bookmarkEnd w:id="16"/>
      <w:bookmarkEnd w:id="17"/>
      <w:bookmarkEnd w:id="18"/>
      <w:bookmarkEnd w:id="19"/>
    </w:p>
    <w:p w:rsidR="0053607A" w:rsidRPr="0053607A" w:rsidRDefault="0053607A" w:rsidP="0053607A"/>
    <w:p w:rsidR="003B2699" w:rsidRPr="003B2699" w:rsidRDefault="003B2699" w:rsidP="003B2699">
      <w:pPr>
        <w:spacing w:after="0"/>
        <w:ind w:right="-25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699">
        <w:rPr>
          <w:rFonts w:ascii="Times New Roman" w:hAnsi="Times New Roman" w:cs="Times New Roman"/>
          <w:b/>
          <w:bCs/>
          <w:sz w:val="24"/>
          <w:szCs w:val="24"/>
        </w:rPr>
        <w:t>Нормативно-правовые документы</w:t>
      </w:r>
    </w:p>
    <w:p w:rsidR="003B2699" w:rsidRPr="003B2699" w:rsidRDefault="003B2699" w:rsidP="003B2699">
      <w:pPr>
        <w:numPr>
          <w:ilvl w:val="0"/>
          <w:numId w:val="17"/>
        </w:numPr>
        <w:tabs>
          <w:tab w:val="left" w:pos="102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699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№ 273-ФЗ от 29 декабря 2012 г. «Об образовании в Российской Федерации».</w:t>
      </w:r>
    </w:p>
    <w:p w:rsidR="003B2699" w:rsidRPr="003B2699" w:rsidRDefault="003B2699" w:rsidP="003B2699">
      <w:pPr>
        <w:numPr>
          <w:ilvl w:val="0"/>
          <w:numId w:val="17"/>
        </w:numPr>
        <w:tabs>
          <w:tab w:val="left" w:pos="97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699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3B269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B2699">
        <w:rPr>
          <w:rFonts w:ascii="Times New Roman" w:hAnsi="Times New Roman" w:cs="Times New Roman"/>
          <w:sz w:val="24"/>
          <w:szCs w:val="24"/>
        </w:rPr>
        <w:t xml:space="preserve"> России № 196 от 09.11.2018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3B2699" w:rsidRPr="003B2699" w:rsidRDefault="003B2699" w:rsidP="003B2699">
      <w:pPr>
        <w:numPr>
          <w:ilvl w:val="0"/>
          <w:numId w:val="17"/>
        </w:num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269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B2699">
        <w:rPr>
          <w:rFonts w:ascii="Times New Roman" w:hAnsi="Times New Roman" w:cs="Times New Roman"/>
          <w:sz w:val="24"/>
          <w:szCs w:val="24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3B2699">
        <w:rPr>
          <w:rFonts w:ascii="Times New Roman" w:hAnsi="Times New Roman" w:cs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3B2699">
        <w:rPr>
          <w:rFonts w:ascii="Times New Roman" w:hAnsi="Times New Roman" w:cs="Times New Roman"/>
          <w:sz w:val="24"/>
          <w:szCs w:val="24"/>
        </w:rPr>
        <w:t>». Утверждены постановлением Главного государственного санитарного врача Российской Федерации № 41 от 4 июля 2014 г.</w:t>
      </w:r>
    </w:p>
    <w:p w:rsidR="003B2699" w:rsidRPr="003B2699" w:rsidRDefault="003B2699" w:rsidP="003B2699">
      <w:pPr>
        <w:pStyle w:val="ac"/>
        <w:numPr>
          <w:ilvl w:val="0"/>
          <w:numId w:val="17"/>
        </w:numPr>
        <w:tabs>
          <w:tab w:val="left" w:pos="851"/>
        </w:tabs>
        <w:spacing w:after="0"/>
        <w:ind w:left="0" w:right="-3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699">
        <w:rPr>
          <w:rFonts w:ascii="Times New Roman" w:hAnsi="Times New Roman" w:cs="Times New Roman"/>
          <w:sz w:val="24"/>
          <w:szCs w:val="24"/>
        </w:rPr>
        <w:t>Приказ департамента образования Ярославской области № 19-нп от 07.08.2018 «Об утверждении Правил персонифицированного финансирования  дополнительного образования в Ярославской области»;</w:t>
      </w:r>
    </w:p>
    <w:p w:rsidR="003B2699" w:rsidRPr="003B2699" w:rsidRDefault="00776867" w:rsidP="003B2699">
      <w:pPr>
        <w:numPr>
          <w:ilvl w:val="0"/>
          <w:numId w:val="17"/>
        </w:num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8" w:tooltip=" скачать  документ " w:history="1">
        <w:r w:rsidR="003B2699" w:rsidRPr="003B2699">
          <w:rPr>
            <w:rFonts w:ascii="Times New Roman" w:hAnsi="Times New Roman" w:cs="Times New Roman"/>
            <w:sz w:val="24"/>
            <w:szCs w:val="24"/>
          </w:rPr>
          <w:t>Постановление мэрии города Ярославля № 428 от 11.04.2019 «Об утверждении Положения о персонифицированном дополнительном образовании детей  в городе Ярославле"</w:t>
        </w:r>
      </w:hyperlink>
      <w:r w:rsidR="003B2699" w:rsidRPr="003B26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2699" w:rsidRPr="003B2699" w:rsidRDefault="003B2699" w:rsidP="003B2699">
      <w:pPr>
        <w:numPr>
          <w:ilvl w:val="0"/>
          <w:numId w:val="17"/>
        </w:numPr>
        <w:tabs>
          <w:tab w:val="left" w:pos="986"/>
        </w:tabs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B2699">
        <w:rPr>
          <w:rFonts w:ascii="Times New Roman" w:hAnsi="Times New Roman" w:cs="Times New Roman"/>
          <w:sz w:val="24"/>
          <w:szCs w:val="24"/>
        </w:rPr>
        <w:t>Приказ департамента образования Ярославской области № 47-нп от 27.12.2019 «О внесении изменений в приказ департамента образования Ярославской области от 07.08.2018 №19-нп».</w:t>
      </w:r>
    </w:p>
    <w:p w:rsidR="003B2699" w:rsidRPr="003B2699" w:rsidRDefault="003B2699" w:rsidP="003B26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2699" w:rsidRPr="003B2699" w:rsidRDefault="003B2699" w:rsidP="003B26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699">
        <w:rPr>
          <w:rFonts w:ascii="Times New Roman" w:hAnsi="Times New Roman" w:cs="Times New Roman"/>
          <w:b/>
          <w:bCs/>
          <w:sz w:val="24"/>
          <w:szCs w:val="24"/>
        </w:rPr>
        <w:t>Учебные, методические и дидактические пособия</w:t>
      </w:r>
    </w:p>
    <w:p w:rsidR="003B2699" w:rsidRPr="003B2699" w:rsidRDefault="003B2699" w:rsidP="003B2699">
      <w:pPr>
        <w:pStyle w:val="ac"/>
        <w:numPr>
          <w:ilvl w:val="0"/>
          <w:numId w:val="18"/>
        </w:numPr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3B2699">
        <w:rPr>
          <w:rFonts w:ascii="Times New Roman" w:eastAsiaTheme="minorHAnsi" w:hAnsi="Times New Roman" w:cs="Times New Roman"/>
          <w:sz w:val="24"/>
          <w:szCs w:val="24"/>
        </w:rPr>
        <w:t>Виноградов В.В. Стилистика. Теория поэтической речи. Поэтика. – М.,1963.</w:t>
      </w:r>
    </w:p>
    <w:p w:rsidR="003B2699" w:rsidRPr="003B2699" w:rsidRDefault="003B2699" w:rsidP="003B2699">
      <w:pPr>
        <w:pStyle w:val="ac"/>
        <w:numPr>
          <w:ilvl w:val="0"/>
          <w:numId w:val="18"/>
        </w:numPr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3B2699">
        <w:rPr>
          <w:rFonts w:ascii="Times New Roman" w:eastAsiaTheme="minorHAnsi" w:hAnsi="Times New Roman" w:cs="Times New Roman"/>
          <w:sz w:val="24"/>
          <w:szCs w:val="24"/>
        </w:rPr>
        <w:t>ОГЭ-2015. Русский язык: типовые экзаменационные варианты: 12 вариантов</w:t>
      </w:r>
      <w:proofErr w:type="gramStart"/>
      <w:r w:rsidRPr="003B2699">
        <w:rPr>
          <w:rFonts w:ascii="Times New Roman" w:eastAsiaTheme="minorHAnsi" w:hAnsi="Times New Roman" w:cs="Times New Roman"/>
          <w:sz w:val="24"/>
          <w:szCs w:val="24"/>
        </w:rPr>
        <w:t xml:space="preserve"> / П</w:t>
      </w:r>
      <w:proofErr w:type="gramEnd"/>
      <w:r w:rsidRPr="003B2699">
        <w:rPr>
          <w:rFonts w:ascii="Times New Roman" w:eastAsiaTheme="minorHAnsi" w:hAnsi="Times New Roman" w:cs="Times New Roman"/>
          <w:sz w:val="24"/>
          <w:szCs w:val="24"/>
        </w:rPr>
        <w:t xml:space="preserve">од ред. И.П. </w:t>
      </w:r>
      <w:proofErr w:type="spellStart"/>
      <w:r w:rsidRPr="003B2699">
        <w:rPr>
          <w:rFonts w:ascii="Times New Roman" w:eastAsiaTheme="minorHAnsi" w:hAnsi="Times New Roman" w:cs="Times New Roman"/>
          <w:sz w:val="24"/>
          <w:szCs w:val="24"/>
        </w:rPr>
        <w:t>Цыбулько</w:t>
      </w:r>
      <w:proofErr w:type="spellEnd"/>
      <w:r w:rsidRPr="003B2699">
        <w:rPr>
          <w:rFonts w:ascii="Times New Roman" w:eastAsiaTheme="minorHAnsi" w:hAnsi="Times New Roman" w:cs="Times New Roman"/>
          <w:sz w:val="24"/>
          <w:szCs w:val="24"/>
        </w:rPr>
        <w:t xml:space="preserve">. — М.: Издательство «Национальное образование», 2015. — ОГЭ-2015. </w:t>
      </w:r>
      <w:proofErr w:type="spellStart"/>
      <w:proofErr w:type="gramStart"/>
      <w:r w:rsidRPr="003B2699">
        <w:rPr>
          <w:rFonts w:ascii="Times New Roman" w:eastAsiaTheme="minorHAnsi" w:hAnsi="Times New Roman" w:cs="Times New Roman"/>
          <w:sz w:val="24"/>
          <w:szCs w:val="24"/>
        </w:rPr>
        <w:t>ФИПИ-школе</w:t>
      </w:r>
      <w:proofErr w:type="spellEnd"/>
      <w:r w:rsidRPr="003B2699">
        <w:rPr>
          <w:rFonts w:ascii="Times New Roman" w:eastAsiaTheme="minorHAnsi" w:hAnsi="Times New Roman" w:cs="Times New Roman"/>
          <w:sz w:val="24"/>
          <w:szCs w:val="24"/>
        </w:rPr>
        <w:t>)</w:t>
      </w:r>
      <w:proofErr w:type="gramEnd"/>
    </w:p>
    <w:p w:rsidR="003B2699" w:rsidRDefault="003B2699" w:rsidP="003B2699">
      <w:pPr>
        <w:pStyle w:val="ac"/>
        <w:numPr>
          <w:ilvl w:val="0"/>
          <w:numId w:val="18"/>
        </w:numPr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3B2699">
        <w:rPr>
          <w:rFonts w:ascii="Times New Roman" w:eastAsiaTheme="minorHAnsi" w:hAnsi="Times New Roman" w:cs="Times New Roman"/>
          <w:sz w:val="24"/>
          <w:szCs w:val="24"/>
        </w:rPr>
        <w:t>ОГЭ выпускников 9 класса в новой форме. Русский язык. –</w:t>
      </w:r>
      <w:r w:rsidR="00EC151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3B2699">
        <w:rPr>
          <w:rFonts w:ascii="Times New Roman" w:eastAsiaTheme="minorHAnsi" w:hAnsi="Times New Roman" w:cs="Times New Roman"/>
          <w:sz w:val="24"/>
          <w:szCs w:val="24"/>
        </w:rPr>
        <w:t>Ярославль</w:t>
      </w:r>
      <w:proofErr w:type="gramStart"/>
      <w:r w:rsidRPr="003B2699">
        <w:rPr>
          <w:rFonts w:ascii="Times New Roman" w:eastAsiaTheme="minorHAnsi" w:hAnsi="Times New Roman" w:cs="Times New Roman"/>
          <w:sz w:val="24"/>
          <w:szCs w:val="24"/>
        </w:rPr>
        <w:t xml:space="preserve"> :</w:t>
      </w:r>
      <w:proofErr w:type="gramEnd"/>
      <w:r w:rsidRPr="003B2699">
        <w:rPr>
          <w:rFonts w:ascii="Times New Roman" w:eastAsiaTheme="minorHAnsi" w:hAnsi="Times New Roman" w:cs="Times New Roman"/>
          <w:sz w:val="24"/>
          <w:szCs w:val="24"/>
        </w:rPr>
        <w:t xml:space="preserve"> «Интеллект-центр»,2015.</w:t>
      </w:r>
    </w:p>
    <w:p w:rsidR="00EC1510" w:rsidRDefault="00EC1510" w:rsidP="00EC1510">
      <w:pPr>
        <w:pStyle w:val="ac"/>
        <w:jc w:val="both"/>
        <w:rPr>
          <w:b/>
          <w:bCs/>
        </w:rPr>
      </w:pPr>
    </w:p>
    <w:p w:rsidR="00EC1510" w:rsidRPr="00EC1510" w:rsidRDefault="00EC1510" w:rsidP="00EC1510">
      <w:pPr>
        <w:pStyle w:val="ac"/>
        <w:ind w:left="0"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C15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Электронные образовательные ресурсы: </w:t>
      </w:r>
    </w:p>
    <w:p w:rsidR="009B508D" w:rsidRPr="00EC1510" w:rsidRDefault="00EC1510" w:rsidP="003B2699">
      <w:pPr>
        <w:shd w:val="clear" w:color="auto" w:fill="FFFFFF"/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C1510">
        <w:rPr>
          <w:rFonts w:ascii="Times New Roman" w:hAnsi="Times New Roman" w:cs="Times New Roman"/>
          <w:sz w:val="24"/>
          <w:szCs w:val="24"/>
        </w:rPr>
        <w:t xml:space="preserve">Сайт </w:t>
      </w:r>
      <w:r w:rsidR="003B2699" w:rsidRPr="00EC1510">
        <w:rPr>
          <w:rFonts w:ascii="Times New Roman" w:hAnsi="Times New Roman" w:cs="Times New Roman"/>
          <w:sz w:val="24"/>
          <w:szCs w:val="24"/>
        </w:rPr>
        <w:t xml:space="preserve">ФИПИ </w:t>
      </w:r>
      <w:r w:rsidRPr="00EC1510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9" w:history="1">
        <w:r w:rsidRPr="00EC1510">
          <w:rPr>
            <w:rStyle w:val="a4"/>
            <w:rFonts w:ascii="Times New Roman" w:hAnsi="Times New Roman" w:cs="Times New Roman"/>
            <w:sz w:val="24"/>
            <w:szCs w:val="24"/>
          </w:rPr>
          <w:t>http://www.fipi.ru/</w:t>
        </w:r>
      </w:hyperlink>
      <w:r w:rsidRPr="00EC1510">
        <w:rPr>
          <w:rFonts w:ascii="Times New Roman" w:hAnsi="Times New Roman" w:cs="Times New Roman"/>
          <w:sz w:val="24"/>
          <w:szCs w:val="24"/>
        </w:rPr>
        <w:t xml:space="preserve"> (Дата обращения: 20.08.2020).</w:t>
      </w:r>
    </w:p>
    <w:p w:rsidR="003B2699" w:rsidRPr="003B2699" w:rsidRDefault="003B2699" w:rsidP="003B26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699">
        <w:rPr>
          <w:rFonts w:ascii="Times New Roman" w:hAnsi="Times New Roman" w:cs="Times New Roman"/>
          <w:sz w:val="24"/>
          <w:szCs w:val="24"/>
        </w:rPr>
        <w:br w:type="page"/>
      </w:r>
    </w:p>
    <w:p w:rsidR="0053607A" w:rsidRPr="0053607A" w:rsidRDefault="0053607A" w:rsidP="0053607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49327328"/>
      <w:bookmarkStart w:id="21" w:name="_Toc49517487"/>
      <w:bookmarkStart w:id="22" w:name="_Toc50457063"/>
      <w:r w:rsidRPr="0053607A">
        <w:rPr>
          <w:rFonts w:ascii="Times New Roman" w:hAnsi="Times New Roman" w:cs="Times New Roman"/>
          <w:color w:val="auto"/>
          <w:sz w:val="24"/>
          <w:szCs w:val="24"/>
        </w:rPr>
        <w:lastRenderedPageBreak/>
        <w:t>Список информационных источников для учащихся</w:t>
      </w:r>
      <w:bookmarkEnd w:id="20"/>
      <w:bookmarkEnd w:id="21"/>
      <w:bookmarkEnd w:id="22"/>
    </w:p>
    <w:p w:rsidR="003B2699" w:rsidRPr="008318A2" w:rsidRDefault="003B2699" w:rsidP="008318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3607A" w:rsidRPr="003B2699" w:rsidRDefault="0053607A" w:rsidP="005360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699">
        <w:rPr>
          <w:rFonts w:ascii="Times New Roman" w:hAnsi="Times New Roman" w:cs="Times New Roman"/>
          <w:b/>
          <w:bCs/>
          <w:sz w:val="24"/>
          <w:szCs w:val="24"/>
        </w:rPr>
        <w:t>Учебные, методические и дидактические пособия</w:t>
      </w:r>
    </w:p>
    <w:p w:rsidR="0053607A" w:rsidRPr="003B2699" w:rsidRDefault="0053607A" w:rsidP="0072100F">
      <w:pPr>
        <w:pStyle w:val="ac"/>
        <w:numPr>
          <w:ilvl w:val="0"/>
          <w:numId w:val="19"/>
        </w:numPr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3B2699">
        <w:rPr>
          <w:rFonts w:ascii="Times New Roman" w:eastAsiaTheme="minorHAnsi" w:hAnsi="Times New Roman" w:cs="Times New Roman"/>
          <w:sz w:val="24"/>
          <w:szCs w:val="24"/>
        </w:rPr>
        <w:t>Виноградов В.В. Стилистика. Теория поэтической речи. Поэтика. – М.,1963.</w:t>
      </w:r>
    </w:p>
    <w:p w:rsidR="0053607A" w:rsidRPr="003B2699" w:rsidRDefault="0053607A" w:rsidP="0072100F">
      <w:pPr>
        <w:pStyle w:val="ac"/>
        <w:numPr>
          <w:ilvl w:val="0"/>
          <w:numId w:val="19"/>
        </w:numPr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3B2699">
        <w:rPr>
          <w:rFonts w:ascii="Times New Roman" w:eastAsiaTheme="minorHAnsi" w:hAnsi="Times New Roman" w:cs="Times New Roman"/>
          <w:sz w:val="24"/>
          <w:szCs w:val="24"/>
        </w:rPr>
        <w:t>ОГЭ-2015. Русский язык: типовые экзаменационные варианты: 12 вариантов</w:t>
      </w:r>
      <w:proofErr w:type="gramStart"/>
      <w:r w:rsidRPr="003B2699">
        <w:rPr>
          <w:rFonts w:ascii="Times New Roman" w:eastAsiaTheme="minorHAnsi" w:hAnsi="Times New Roman" w:cs="Times New Roman"/>
          <w:sz w:val="24"/>
          <w:szCs w:val="24"/>
        </w:rPr>
        <w:t xml:space="preserve"> / П</w:t>
      </w:r>
      <w:proofErr w:type="gramEnd"/>
      <w:r w:rsidRPr="003B2699">
        <w:rPr>
          <w:rFonts w:ascii="Times New Roman" w:eastAsiaTheme="minorHAnsi" w:hAnsi="Times New Roman" w:cs="Times New Roman"/>
          <w:sz w:val="24"/>
          <w:szCs w:val="24"/>
        </w:rPr>
        <w:t xml:space="preserve">од ред. И.П. </w:t>
      </w:r>
      <w:proofErr w:type="spellStart"/>
      <w:r w:rsidRPr="003B2699">
        <w:rPr>
          <w:rFonts w:ascii="Times New Roman" w:eastAsiaTheme="minorHAnsi" w:hAnsi="Times New Roman" w:cs="Times New Roman"/>
          <w:sz w:val="24"/>
          <w:szCs w:val="24"/>
        </w:rPr>
        <w:t>Цыбулько</w:t>
      </w:r>
      <w:proofErr w:type="spellEnd"/>
      <w:r w:rsidRPr="003B2699">
        <w:rPr>
          <w:rFonts w:ascii="Times New Roman" w:eastAsiaTheme="minorHAnsi" w:hAnsi="Times New Roman" w:cs="Times New Roman"/>
          <w:sz w:val="24"/>
          <w:szCs w:val="24"/>
        </w:rPr>
        <w:t xml:space="preserve">. — М.: Издательство «Национальное образование», 2015. — ОГЭ-2015. </w:t>
      </w:r>
      <w:proofErr w:type="spellStart"/>
      <w:proofErr w:type="gramStart"/>
      <w:r w:rsidRPr="003B2699">
        <w:rPr>
          <w:rFonts w:ascii="Times New Roman" w:eastAsiaTheme="minorHAnsi" w:hAnsi="Times New Roman" w:cs="Times New Roman"/>
          <w:sz w:val="24"/>
          <w:szCs w:val="24"/>
        </w:rPr>
        <w:t>ФИПИ-школе</w:t>
      </w:r>
      <w:proofErr w:type="spellEnd"/>
      <w:r w:rsidRPr="003B2699">
        <w:rPr>
          <w:rFonts w:ascii="Times New Roman" w:eastAsiaTheme="minorHAnsi" w:hAnsi="Times New Roman" w:cs="Times New Roman"/>
          <w:sz w:val="24"/>
          <w:szCs w:val="24"/>
        </w:rPr>
        <w:t>)</w:t>
      </w:r>
      <w:proofErr w:type="gramEnd"/>
    </w:p>
    <w:p w:rsidR="0053607A" w:rsidRDefault="0053607A" w:rsidP="0072100F">
      <w:pPr>
        <w:pStyle w:val="ac"/>
        <w:numPr>
          <w:ilvl w:val="0"/>
          <w:numId w:val="19"/>
        </w:numPr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3B2699">
        <w:rPr>
          <w:rFonts w:ascii="Times New Roman" w:eastAsiaTheme="minorHAnsi" w:hAnsi="Times New Roman" w:cs="Times New Roman"/>
          <w:sz w:val="24"/>
          <w:szCs w:val="24"/>
        </w:rPr>
        <w:t>ОГЭ выпускников 9 класса в новой форме. Русский язык. –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3B2699">
        <w:rPr>
          <w:rFonts w:ascii="Times New Roman" w:eastAsiaTheme="minorHAnsi" w:hAnsi="Times New Roman" w:cs="Times New Roman"/>
          <w:sz w:val="24"/>
          <w:szCs w:val="24"/>
        </w:rPr>
        <w:t>Ярославль</w:t>
      </w:r>
      <w:proofErr w:type="gramStart"/>
      <w:r w:rsidRPr="003B2699">
        <w:rPr>
          <w:rFonts w:ascii="Times New Roman" w:eastAsiaTheme="minorHAnsi" w:hAnsi="Times New Roman" w:cs="Times New Roman"/>
          <w:sz w:val="24"/>
          <w:szCs w:val="24"/>
        </w:rPr>
        <w:t xml:space="preserve"> :</w:t>
      </w:r>
      <w:proofErr w:type="gramEnd"/>
      <w:r w:rsidRPr="003B2699">
        <w:rPr>
          <w:rFonts w:ascii="Times New Roman" w:eastAsiaTheme="minorHAnsi" w:hAnsi="Times New Roman" w:cs="Times New Roman"/>
          <w:sz w:val="24"/>
          <w:szCs w:val="24"/>
        </w:rPr>
        <w:t xml:space="preserve"> «Интеллект-центр»,2015.</w:t>
      </w:r>
    </w:p>
    <w:p w:rsidR="0053607A" w:rsidRDefault="0053607A" w:rsidP="0053607A">
      <w:pPr>
        <w:pStyle w:val="ac"/>
        <w:jc w:val="both"/>
        <w:rPr>
          <w:b/>
          <w:bCs/>
        </w:rPr>
      </w:pPr>
    </w:p>
    <w:p w:rsidR="0053607A" w:rsidRPr="00EC1510" w:rsidRDefault="0053607A" w:rsidP="0053607A">
      <w:pPr>
        <w:pStyle w:val="ac"/>
        <w:ind w:left="0"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C15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Электронные образовательные ресурсы: </w:t>
      </w:r>
    </w:p>
    <w:p w:rsidR="0053607A" w:rsidRPr="00EC1510" w:rsidRDefault="0053607A" w:rsidP="0053607A">
      <w:pPr>
        <w:shd w:val="clear" w:color="auto" w:fill="FFFFFF"/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C1510">
        <w:rPr>
          <w:rFonts w:ascii="Times New Roman" w:hAnsi="Times New Roman" w:cs="Times New Roman"/>
          <w:sz w:val="24"/>
          <w:szCs w:val="24"/>
        </w:rPr>
        <w:t xml:space="preserve">Сайт ФИПИ URL: </w:t>
      </w:r>
      <w:hyperlink r:id="rId10" w:history="1">
        <w:r w:rsidRPr="00EC1510">
          <w:rPr>
            <w:rStyle w:val="a4"/>
            <w:rFonts w:ascii="Times New Roman" w:hAnsi="Times New Roman" w:cs="Times New Roman"/>
            <w:sz w:val="24"/>
            <w:szCs w:val="24"/>
          </w:rPr>
          <w:t>http://www.fipi.ru/</w:t>
        </w:r>
      </w:hyperlink>
      <w:r w:rsidRPr="00EC1510">
        <w:rPr>
          <w:rFonts w:ascii="Times New Roman" w:hAnsi="Times New Roman" w:cs="Times New Roman"/>
          <w:sz w:val="24"/>
          <w:szCs w:val="24"/>
        </w:rPr>
        <w:t xml:space="preserve"> (Дата обращения: 20.08.2020).</w:t>
      </w:r>
    </w:p>
    <w:p w:rsidR="00B74B46" w:rsidRDefault="00B74B46" w:rsidP="008318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  <w:sectPr w:rsidR="00B74B46" w:rsidSect="00323E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4B46" w:rsidRPr="00B74B46" w:rsidRDefault="00B74B46" w:rsidP="00B74B46">
      <w:pPr>
        <w:pStyle w:val="1"/>
        <w:jc w:val="right"/>
        <w:rPr>
          <w:rFonts w:ascii="Times New Roman" w:hAnsi="Times New Roman"/>
          <w:color w:val="auto"/>
          <w:sz w:val="24"/>
          <w:szCs w:val="24"/>
        </w:rPr>
      </w:pPr>
      <w:bookmarkStart w:id="23" w:name="_Toc48224362"/>
      <w:bookmarkStart w:id="24" w:name="_Toc49327329"/>
      <w:bookmarkStart w:id="25" w:name="_Toc49517488"/>
      <w:bookmarkStart w:id="26" w:name="_Toc50457064"/>
      <w:r w:rsidRPr="00B74B46">
        <w:rPr>
          <w:rFonts w:ascii="Times New Roman" w:hAnsi="Times New Roman"/>
          <w:color w:val="auto"/>
          <w:sz w:val="24"/>
          <w:szCs w:val="24"/>
        </w:rPr>
        <w:lastRenderedPageBreak/>
        <w:t>Приложение 1.</w:t>
      </w:r>
      <w:bookmarkEnd w:id="23"/>
      <w:bookmarkEnd w:id="24"/>
      <w:bookmarkEnd w:id="25"/>
      <w:bookmarkEnd w:id="26"/>
    </w:p>
    <w:p w:rsidR="00B74B46" w:rsidRDefault="00B74B46" w:rsidP="00B74B46">
      <w:pPr>
        <w:jc w:val="center"/>
        <w:rPr>
          <w:rStyle w:val="c13"/>
          <w:color w:val="000000"/>
        </w:rPr>
      </w:pPr>
    </w:p>
    <w:p w:rsidR="00B74B46" w:rsidRPr="00D72379" w:rsidRDefault="00B74B46" w:rsidP="00B74B46">
      <w:pPr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D72379">
        <w:rPr>
          <w:rFonts w:ascii="Times New Roman" w:hAnsi="Times New Roman" w:cs="Times New Roman"/>
          <w:b/>
          <w:spacing w:val="1"/>
          <w:sz w:val="24"/>
          <w:szCs w:val="24"/>
        </w:rPr>
        <w:t xml:space="preserve">Сводная таблица образовательных результатов </w:t>
      </w:r>
      <w:r w:rsidRPr="00D72379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ДООП «Говорю и пишу как Цицерон»</w:t>
      </w:r>
    </w:p>
    <w:p w:rsidR="00B74B46" w:rsidRPr="00D72379" w:rsidRDefault="00B74B46" w:rsidP="00B74B46">
      <w:pPr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tbl>
      <w:tblPr>
        <w:tblW w:w="1319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"/>
        <w:gridCol w:w="2106"/>
        <w:gridCol w:w="971"/>
        <w:gridCol w:w="748"/>
        <w:gridCol w:w="748"/>
        <w:gridCol w:w="1405"/>
        <w:gridCol w:w="1126"/>
        <w:gridCol w:w="1266"/>
        <w:gridCol w:w="983"/>
        <w:gridCol w:w="844"/>
        <w:gridCol w:w="2432"/>
      </w:tblGrid>
      <w:tr w:rsidR="00D72379" w:rsidRPr="00D72379" w:rsidTr="00D72379">
        <w:trPr>
          <w:cantSplit/>
          <w:trHeight w:val="1912"/>
        </w:trPr>
        <w:tc>
          <w:tcPr>
            <w:tcW w:w="563" w:type="dxa"/>
          </w:tcPr>
          <w:p w:rsidR="00D72379" w:rsidRPr="00D72379" w:rsidRDefault="00D72379" w:rsidP="007958FD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D72379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№</w:t>
            </w:r>
          </w:p>
        </w:tc>
        <w:tc>
          <w:tcPr>
            <w:tcW w:w="2106" w:type="dxa"/>
          </w:tcPr>
          <w:p w:rsidR="00D72379" w:rsidRPr="00D72379" w:rsidRDefault="00D72379" w:rsidP="007958FD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D72379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Ф.И.О. </w:t>
            </w:r>
            <w:proofErr w:type="spellStart"/>
            <w:r w:rsidRPr="00D72379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обучающиегося</w:t>
            </w:r>
            <w:proofErr w:type="spellEnd"/>
          </w:p>
        </w:tc>
        <w:tc>
          <w:tcPr>
            <w:tcW w:w="971" w:type="dxa"/>
            <w:textDirection w:val="btLr"/>
          </w:tcPr>
          <w:p w:rsidR="00D72379" w:rsidRPr="00D72379" w:rsidRDefault="00D72379" w:rsidP="007958FD">
            <w:pPr>
              <w:tabs>
                <w:tab w:val="left" w:pos="317"/>
              </w:tabs>
              <w:ind w:left="113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proofErr w:type="spellStart"/>
            <w:r w:rsidRPr="00D7237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обученность</w:t>
            </w:r>
            <w:proofErr w:type="spellEnd"/>
            <w:r w:rsidRPr="00D7237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,  усвоение </w:t>
            </w:r>
            <w:proofErr w:type="spellStart"/>
            <w:r w:rsidRPr="00D7237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ЗУНов</w:t>
            </w:r>
            <w:proofErr w:type="spellEnd"/>
            <w:r w:rsidRPr="00D7237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Программы  </w:t>
            </w:r>
          </w:p>
          <w:p w:rsidR="00D72379" w:rsidRPr="00D72379" w:rsidRDefault="00D72379" w:rsidP="007958FD">
            <w:pP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48" w:type="dxa"/>
            <w:textDirection w:val="btLr"/>
          </w:tcPr>
          <w:p w:rsidR="00D72379" w:rsidRPr="00D72379" w:rsidRDefault="00D72379" w:rsidP="007958FD">
            <w:pPr>
              <w:pStyle w:val="ac"/>
              <w:tabs>
                <w:tab w:val="left" w:pos="364"/>
              </w:tabs>
              <w:ind w:left="34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D72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познавательная  активность </w:t>
            </w:r>
          </w:p>
          <w:p w:rsidR="00D72379" w:rsidRPr="00D72379" w:rsidRDefault="00D72379" w:rsidP="007958FD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48" w:type="dxa"/>
            <w:textDirection w:val="btLr"/>
          </w:tcPr>
          <w:p w:rsidR="00D72379" w:rsidRPr="00D72379" w:rsidRDefault="00D72379" w:rsidP="007958FD">
            <w:pPr>
              <w:tabs>
                <w:tab w:val="left" w:pos="317"/>
              </w:tabs>
              <w:ind w:lef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237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качество творческих «продуктов»</w:t>
            </w:r>
          </w:p>
          <w:p w:rsidR="00D72379" w:rsidRPr="00D72379" w:rsidRDefault="00D72379" w:rsidP="007958FD">
            <w:pP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405" w:type="dxa"/>
            <w:textDirection w:val="btLr"/>
          </w:tcPr>
          <w:p w:rsidR="00D72379" w:rsidRPr="00D72379" w:rsidRDefault="00D72379" w:rsidP="007958FD">
            <w:pP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D72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направленность личности на доброжелательную атмосферу в коллективе, дружбу  </w:t>
            </w:r>
          </w:p>
        </w:tc>
        <w:tc>
          <w:tcPr>
            <w:tcW w:w="1126" w:type="dxa"/>
            <w:textDirection w:val="btLr"/>
          </w:tcPr>
          <w:p w:rsidR="00D72379" w:rsidRPr="00D72379" w:rsidRDefault="00D72379" w:rsidP="007958FD">
            <w:pPr>
              <w:pStyle w:val="ac"/>
              <w:tabs>
                <w:tab w:val="left" w:pos="244"/>
              </w:tabs>
              <w:ind w:left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D72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стремление к проявлению и реализации своих способностей</w:t>
            </w:r>
          </w:p>
          <w:p w:rsidR="00D72379" w:rsidRPr="00D72379" w:rsidRDefault="00D72379" w:rsidP="007958FD">
            <w:pP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66" w:type="dxa"/>
            <w:textDirection w:val="btLr"/>
          </w:tcPr>
          <w:p w:rsidR="00D72379" w:rsidRPr="00D72379" w:rsidRDefault="00D72379" w:rsidP="007958FD">
            <w:pP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D7237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настроение и позиция детей в деятельности (желание - нежелание)</w:t>
            </w:r>
          </w:p>
        </w:tc>
        <w:tc>
          <w:tcPr>
            <w:tcW w:w="983" w:type="dxa"/>
          </w:tcPr>
          <w:p w:rsidR="00D72379" w:rsidRPr="00D72379" w:rsidRDefault="00D72379" w:rsidP="007958FD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D72379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ПК</w:t>
            </w:r>
          </w:p>
        </w:tc>
        <w:tc>
          <w:tcPr>
            <w:tcW w:w="844" w:type="dxa"/>
          </w:tcPr>
          <w:p w:rsidR="00D72379" w:rsidRPr="00D72379" w:rsidRDefault="00D72379" w:rsidP="007958FD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D72379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ИК</w:t>
            </w:r>
          </w:p>
        </w:tc>
        <w:tc>
          <w:tcPr>
            <w:tcW w:w="2432" w:type="dxa"/>
          </w:tcPr>
          <w:p w:rsidR="00D72379" w:rsidRPr="00D72379" w:rsidRDefault="00D72379" w:rsidP="007958FD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D72379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Уровень освоение Программы</w:t>
            </w:r>
          </w:p>
        </w:tc>
      </w:tr>
      <w:tr w:rsidR="00D72379" w:rsidRPr="00D72379" w:rsidTr="00D72379">
        <w:trPr>
          <w:cantSplit/>
          <w:trHeight w:val="494"/>
        </w:trPr>
        <w:tc>
          <w:tcPr>
            <w:tcW w:w="563" w:type="dxa"/>
          </w:tcPr>
          <w:p w:rsidR="00D72379" w:rsidRPr="00D72379" w:rsidRDefault="00D72379" w:rsidP="007958FD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D72379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</w:t>
            </w:r>
          </w:p>
        </w:tc>
        <w:tc>
          <w:tcPr>
            <w:tcW w:w="2106" w:type="dxa"/>
          </w:tcPr>
          <w:p w:rsidR="00D72379" w:rsidRPr="00D72379" w:rsidRDefault="00D72379" w:rsidP="007958FD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971" w:type="dxa"/>
          </w:tcPr>
          <w:p w:rsidR="00D72379" w:rsidRPr="00D72379" w:rsidRDefault="00D72379" w:rsidP="007958FD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748" w:type="dxa"/>
          </w:tcPr>
          <w:p w:rsidR="00D72379" w:rsidRPr="00D72379" w:rsidRDefault="00D72379" w:rsidP="007958FD">
            <w:pPr>
              <w:pStyle w:val="ac"/>
              <w:tabs>
                <w:tab w:val="left" w:pos="364"/>
              </w:tabs>
              <w:ind w:left="34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748" w:type="dxa"/>
          </w:tcPr>
          <w:p w:rsidR="00D72379" w:rsidRPr="00D72379" w:rsidRDefault="00D72379" w:rsidP="007958FD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405" w:type="dxa"/>
          </w:tcPr>
          <w:p w:rsidR="00D72379" w:rsidRPr="00D72379" w:rsidRDefault="00D72379" w:rsidP="007958FD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126" w:type="dxa"/>
          </w:tcPr>
          <w:p w:rsidR="00D72379" w:rsidRPr="00D72379" w:rsidRDefault="00D72379" w:rsidP="007958FD">
            <w:pPr>
              <w:pStyle w:val="ac"/>
              <w:tabs>
                <w:tab w:val="left" w:pos="244"/>
              </w:tabs>
              <w:ind w:left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266" w:type="dxa"/>
          </w:tcPr>
          <w:p w:rsidR="00D72379" w:rsidRPr="00D72379" w:rsidRDefault="00D72379" w:rsidP="007958FD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983" w:type="dxa"/>
          </w:tcPr>
          <w:p w:rsidR="00D72379" w:rsidRPr="00D72379" w:rsidRDefault="00D72379" w:rsidP="007958FD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844" w:type="dxa"/>
          </w:tcPr>
          <w:p w:rsidR="00D72379" w:rsidRPr="00D72379" w:rsidRDefault="00D72379" w:rsidP="007958FD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32" w:type="dxa"/>
          </w:tcPr>
          <w:p w:rsidR="00D72379" w:rsidRPr="00D72379" w:rsidRDefault="00D72379" w:rsidP="007958FD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  <w:tr w:rsidR="00D72379" w:rsidRPr="00D72379" w:rsidTr="00D72379">
        <w:trPr>
          <w:cantSplit/>
          <w:trHeight w:val="494"/>
        </w:trPr>
        <w:tc>
          <w:tcPr>
            <w:tcW w:w="563" w:type="dxa"/>
          </w:tcPr>
          <w:p w:rsidR="00D72379" w:rsidRPr="00D72379" w:rsidRDefault="00D72379" w:rsidP="007958FD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D72379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2.</w:t>
            </w:r>
          </w:p>
        </w:tc>
        <w:tc>
          <w:tcPr>
            <w:tcW w:w="2106" w:type="dxa"/>
          </w:tcPr>
          <w:p w:rsidR="00D72379" w:rsidRPr="00D72379" w:rsidRDefault="00D72379" w:rsidP="007958FD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971" w:type="dxa"/>
          </w:tcPr>
          <w:p w:rsidR="00D72379" w:rsidRPr="00D72379" w:rsidRDefault="00D72379" w:rsidP="007958FD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748" w:type="dxa"/>
          </w:tcPr>
          <w:p w:rsidR="00D72379" w:rsidRPr="00D72379" w:rsidRDefault="00D72379" w:rsidP="007958FD">
            <w:pPr>
              <w:pStyle w:val="ac"/>
              <w:tabs>
                <w:tab w:val="left" w:pos="364"/>
              </w:tabs>
              <w:ind w:left="34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748" w:type="dxa"/>
          </w:tcPr>
          <w:p w:rsidR="00D72379" w:rsidRPr="00D72379" w:rsidRDefault="00D72379" w:rsidP="007958FD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405" w:type="dxa"/>
          </w:tcPr>
          <w:p w:rsidR="00D72379" w:rsidRPr="00D72379" w:rsidRDefault="00D72379" w:rsidP="007958FD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126" w:type="dxa"/>
          </w:tcPr>
          <w:p w:rsidR="00D72379" w:rsidRPr="00D72379" w:rsidRDefault="00D72379" w:rsidP="007958FD">
            <w:pPr>
              <w:pStyle w:val="ac"/>
              <w:tabs>
                <w:tab w:val="left" w:pos="244"/>
              </w:tabs>
              <w:ind w:left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266" w:type="dxa"/>
          </w:tcPr>
          <w:p w:rsidR="00D72379" w:rsidRPr="00D72379" w:rsidRDefault="00D72379" w:rsidP="007958FD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983" w:type="dxa"/>
          </w:tcPr>
          <w:p w:rsidR="00D72379" w:rsidRPr="00D72379" w:rsidRDefault="00D72379" w:rsidP="007958FD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844" w:type="dxa"/>
          </w:tcPr>
          <w:p w:rsidR="00D72379" w:rsidRPr="00D72379" w:rsidRDefault="00D72379" w:rsidP="007958FD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32" w:type="dxa"/>
          </w:tcPr>
          <w:p w:rsidR="00D72379" w:rsidRPr="00D72379" w:rsidRDefault="00D72379" w:rsidP="007958FD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  <w:tr w:rsidR="00D72379" w:rsidRPr="00D72379" w:rsidTr="00D72379">
        <w:trPr>
          <w:cantSplit/>
          <w:trHeight w:val="494"/>
        </w:trPr>
        <w:tc>
          <w:tcPr>
            <w:tcW w:w="563" w:type="dxa"/>
          </w:tcPr>
          <w:p w:rsidR="00D72379" w:rsidRPr="00D72379" w:rsidRDefault="00D72379" w:rsidP="007958FD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D72379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3.</w:t>
            </w:r>
          </w:p>
        </w:tc>
        <w:tc>
          <w:tcPr>
            <w:tcW w:w="2106" w:type="dxa"/>
          </w:tcPr>
          <w:p w:rsidR="00D72379" w:rsidRPr="00D72379" w:rsidRDefault="00D72379" w:rsidP="007958FD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971" w:type="dxa"/>
          </w:tcPr>
          <w:p w:rsidR="00D72379" w:rsidRPr="00D72379" w:rsidRDefault="00D72379" w:rsidP="007958FD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748" w:type="dxa"/>
          </w:tcPr>
          <w:p w:rsidR="00D72379" w:rsidRPr="00D72379" w:rsidRDefault="00D72379" w:rsidP="007958FD">
            <w:pPr>
              <w:pStyle w:val="ac"/>
              <w:tabs>
                <w:tab w:val="left" w:pos="364"/>
              </w:tabs>
              <w:ind w:left="34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748" w:type="dxa"/>
          </w:tcPr>
          <w:p w:rsidR="00D72379" w:rsidRPr="00D72379" w:rsidRDefault="00D72379" w:rsidP="007958FD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405" w:type="dxa"/>
          </w:tcPr>
          <w:p w:rsidR="00D72379" w:rsidRPr="00D72379" w:rsidRDefault="00D72379" w:rsidP="007958FD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126" w:type="dxa"/>
          </w:tcPr>
          <w:p w:rsidR="00D72379" w:rsidRPr="00D72379" w:rsidRDefault="00D72379" w:rsidP="007958FD">
            <w:pPr>
              <w:pStyle w:val="ac"/>
              <w:tabs>
                <w:tab w:val="left" w:pos="244"/>
              </w:tabs>
              <w:ind w:left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266" w:type="dxa"/>
          </w:tcPr>
          <w:p w:rsidR="00D72379" w:rsidRPr="00D72379" w:rsidRDefault="00D72379" w:rsidP="007958FD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983" w:type="dxa"/>
          </w:tcPr>
          <w:p w:rsidR="00D72379" w:rsidRPr="00D72379" w:rsidRDefault="00D72379" w:rsidP="007958FD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844" w:type="dxa"/>
          </w:tcPr>
          <w:p w:rsidR="00D72379" w:rsidRPr="00D72379" w:rsidRDefault="00D72379" w:rsidP="007958FD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32" w:type="dxa"/>
          </w:tcPr>
          <w:p w:rsidR="00D72379" w:rsidRPr="00D72379" w:rsidRDefault="00D72379" w:rsidP="007958FD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  <w:tr w:rsidR="00D72379" w:rsidRPr="00D72379" w:rsidTr="00D72379">
        <w:trPr>
          <w:cantSplit/>
          <w:trHeight w:val="494"/>
        </w:trPr>
        <w:tc>
          <w:tcPr>
            <w:tcW w:w="563" w:type="dxa"/>
          </w:tcPr>
          <w:p w:rsidR="00D72379" w:rsidRPr="00D72379" w:rsidRDefault="00D72379" w:rsidP="007958FD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D72379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4.</w:t>
            </w:r>
          </w:p>
        </w:tc>
        <w:tc>
          <w:tcPr>
            <w:tcW w:w="2106" w:type="dxa"/>
          </w:tcPr>
          <w:p w:rsidR="00D72379" w:rsidRPr="00D72379" w:rsidRDefault="00D72379" w:rsidP="007958FD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971" w:type="dxa"/>
          </w:tcPr>
          <w:p w:rsidR="00D72379" w:rsidRPr="00D72379" w:rsidRDefault="00D72379" w:rsidP="007958FD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748" w:type="dxa"/>
          </w:tcPr>
          <w:p w:rsidR="00D72379" w:rsidRPr="00D72379" w:rsidRDefault="00D72379" w:rsidP="007958FD">
            <w:pPr>
              <w:pStyle w:val="ac"/>
              <w:tabs>
                <w:tab w:val="left" w:pos="364"/>
              </w:tabs>
              <w:ind w:left="34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748" w:type="dxa"/>
          </w:tcPr>
          <w:p w:rsidR="00D72379" w:rsidRPr="00D72379" w:rsidRDefault="00D72379" w:rsidP="007958FD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405" w:type="dxa"/>
          </w:tcPr>
          <w:p w:rsidR="00D72379" w:rsidRPr="00D72379" w:rsidRDefault="00D72379" w:rsidP="007958FD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126" w:type="dxa"/>
          </w:tcPr>
          <w:p w:rsidR="00D72379" w:rsidRPr="00D72379" w:rsidRDefault="00D72379" w:rsidP="007958FD">
            <w:pPr>
              <w:pStyle w:val="ac"/>
              <w:tabs>
                <w:tab w:val="left" w:pos="244"/>
              </w:tabs>
              <w:ind w:left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266" w:type="dxa"/>
          </w:tcPr>
          <w:p w:rsidR="00D72379" w:rsidRPr="00D72379" w:rsidRDefault="00D72379" w:rsidP="007958FD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983" w:type="dxa"/>
          </w:tcPr>
          <w:p w:rsidR="00D72379" w:rsidRPr="00D72379" w:rsidRDefault="00D72379" w:rsidP="007958FD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844" w:type="dxa"/>
          </w:tcPr>
          <w:p w:rsidR="00D72379" w:rsidRPr="00D72379" w:rsidRDefault="00D72379" w:rsidP="007958FD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32" w:type="dxa"/>
          </w:tcPr>
          <w:p w:rsidR="00D72379" w:rsidRPr="00D72379" w:rsidRDefault="00D72379" w:rsidP="007958FD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  <w:tr w:rsidR="00D72379" w:rsidRPr="00D72379" w:rsidTr="00D72379">
        <w:trPr>
          <w:cantSplit/>
          <w:trHeight w:val="494"/>
        </w:trPr>
        <w:tc>
          <w:tcPr>
            <w:tcW w:w="563" w:type="dxa"/>
          </w:tcPr>
          <w:p w:rsidR="00D72379" w:rsidRPr="00D72379" w:rsidRDefault="00D72379" w:rsidP="007958FD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D72379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5.</w:t>
            </w:r>
          </w:p>
        </w:tc>
        <w:tc>
          <w:tcPr>
            <w:tcW w:w="2106" w:type="dxa"/>
          </w:tcPr>
          <w:p w:rsidR="00D72379" w:rsidRPr="00D72379" w:rsidRDefault="00D72379" w:rsidP="007958FD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971" w:type="dxa"/>
          </w:tcPr>
          <w:p w:rsidR="00D72379" w:rsidRPr="00D72379" w:rsidRDefault="00D72379" w:rsidP="007958FD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748" w:type="dxa"/>
          </w:tcPr>
          <w:p w:rsidR="00D72379" w:rsidRPr="00D72379" w:rsidRDefault="00D72379" w:rsidP="007958FD">
            <w:pPr>
              <w:pStyle w:val="ac"/>
              <w:tabs>
                <w:tab w:val="left" w:pos="364"/>
              </w:tabs>
              <w:ind w:left="34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748" w:type="dxa"/>
          </w:tcPr>
          <w:p w:rsidR="00D72379" w:rsidRPr="00D72379" w:rsidRDefault="00D72379" w:rsidP="007958FD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405" w:type="dxa"/>
          </w:tcPr>
          <w:p w:rsidR="00D72379" w:rsidRPr="00D72379" w:rsidRDefault="00D72379" w:rsidP="007958FD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126" w:type="dxa"/>
          </w:tcPr>
          <w:p w:rsidR="00D72379" w:rsidRPr="00D72379" w:rsidRDefault="00D72379" w:rsidP="007958FD">
            <w:pPr>
              <w:pStyle w:val="ac"/>
              <w:tabs>
                <w:tab w:val="left" w:pos="244"/>
              </w:tabs>
              <w:ind w:left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266" w:type="dxa"/>
          </w:tcPr>
          <w:p w:rsidR="00D72379" w:rsidRPr="00D72379" w:rsidRDefault="00D72379" w:rsidP="007958FD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983" w:type="dxa"/>
          </w:tcPr>
          <w:p w:rsidR="00D72379" w:rsidRPr="00D72379" w:rsidRDefault="00D72379" w:rsidP="007958FD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844" w:type="dxa"/>
          </w:tcPr>
          <w:p w:rsidR="00D72379" w:rsidRPr="00D72379" w:rsidRDefault="00D72379" w:rsidP="007958FD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32" w:type="dxa"/>
          </w:tcPr>
          <w:p w:rsidR="00D72379" w:rsidRPr="00D72379" w:rsidRDefault="00D72379" w:rsidP="007958FD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  <w:tr w:rsidR="00D72379" w:rsidRPr="00D72379" w:rsidTr="00D72379">
        <w:trPr>
          <w:cantSplit/>
          <w:trHeight w:val="494"/>
        </w:trPr>
        <w:tc>
          <w:tcPr>
            <w:tcW w:w="563" w:type="dxa"/>
          </w:tcPr>
          <w:p w:rsidR="00D72379" w:rsidRPr="00D72379" w:rsidRDefault="00D72379" w:rsidP="007958FD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D72379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6.</w:t>
            </w:r>
          </w:p>
        </w:tc>
        <w:tc>
          <w:tcPr>
            <w:tcW w:w="2106" w:type="dxa"/>
          </w:tcPr>
          <w:p w:rsidR="00D72379" w:rsidRPr="00D72379" w:rsidRDefault="00D72379" w:rsidP="007958FD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971" w:type="dxa"/>
          </w:tcPr>
          <w:p w:rsidR="00D72379" w:rsidRPr="00D72379" w:rsidRDefault="00D72379" w:rsidP="007958FD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748" w:type="dxa"/>
          </w:tcPr>
          <w:p w:rsidR="00D72379" w:rsidRPr="00D72379" w:rsidRDefault="00D72379" w:rsidP="007958FD">
            <w:pPr>
              <w:pStyle w:val="ac"/>
              <w:tabs>
                <w:tab w:val="left" w:pos="364"/>
              </w:tabs>
              <w:ind w:left="34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748" w:type="dxa"/>
          </w:tcPr>
          <w:p w:rsidR="00D72379" w:rsidRPr="00D72379" w:rsidRDefault="00D72379" w:rsidP="007958FD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405" w:type="dxa"/>
          </w:tcPr>
          <w:p w:rsidR="00D72379" w:rsidRPr="00D72379" w:rsidRDefault="00D72379" w:rsidP="007958FD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126" w:type="dxa"/>
          </w:tcPr>
          <w:p w:rsidR="00D72379" w:rsidRPr="00D72379" w:rsidRDefault="00D72379" w:rsidP="007958FD">
            <w:pPr>
              <w:pStyle w:val="ac"/>
              <w:tabs>
                <w:tab w:val="left" w:pos="244"/>
              </w:tabs>
              <w:ind w:left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266" w:type="dxa"/>
          </w:tcPr>
          <w:p w:rsidR="00D72379" w:rsidRPr="00D72379" w:rsidRDefault="00D72379" w:rsidP="007958FD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983" w:type="dxa"/>
          </w:tcPr>
          <w:p w:rsidR="00D72379" w:rsidRPr="00D72379" w:rsidRDefault="00D72379" w:rsidP="007958FD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844" w:type="dxa"/>
          </w:tcPr>
          <w:p w:rsidR="00D72379" w:rsidRPr="00D72379" w:rsidRDefault="00D72379" w:rsidP="007958FD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32" w:type="dxa"/>
          </w:tcPr>
          <w:p w:rsidR="00D72379" w:rsidRPr="00D72379" w:rsidRDefault="00D72379" w:rsidP="007958FD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  <w:tr w:rsidR="00D72379" w:rsidRPr="00D72379" w:rsidTr="00D72379">
        <w:trPr>
          <w:cantSplit/>
          <w:trHeight w:val="494"/>
        </w:trPr>
        <w:tc>
          <w:tcPr>
            <w:tcW w:w="563" w:type="dxa"/>
          </w:tcPr>
          <w:p w:rsidR="00D72379" w:rsidRPr="00D72379" w:rsidRDefault="00D72379" w:rsidP="007958FD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D72379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7.</w:t>
            </w:r>
          </w:p>
        </w:tc>
        <w:tc>
          <w:tcPr>
            <w:tcW w:w="2106" w:type="dxa"/>
          </w:tcPr>
          <w:p w:rsidR="00D72379" w:rsidRPr="00D72379" w:rsidRDefault="00D72379" w:rsidP="007958FD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971" w:type="dxa"/>
          </w:tcPr>
          <w:p w:rsidR="00D72379" w:rsidRPr="00D72379" w:rsidRDefault="00D72379" w:rsidP="007958FD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748" w:type="dxa"/>
          </w:tcPr>
          <w:p w:rsidR="00D72379" w:rsidRPr="00D72379" w:rsidRDefault="00D72379" w:rsidP="007958FD">
            <w:pPr>
              <w:pStyle w:val="ac"/>
              <w:tabs>
                <w:tab w:val="left" w:pos="364"/>
              </w:tabs>
              <w:ind w:left="34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748" w:type="dxa"/>
          </w:tcPr>
          <w:p w:rsidR="00D72379" w:rsidRPr="00D72379" w:rsidRDefault="00D72379" w:rsidP="007958FD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405" w:type="dxa"/>
          </w:tcPr>
          <w:p w:rsidR="00D72379" w:rsidRPr="00D72379" w:rsidRDefault="00D72379" w:rsidP="007958FD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126" w:type="dxa"/>
          </w:tcPr>
          <w:p w:rsidR="00D72379" w:rsidRPr="00D72379" w:rsidRDefault="00D72379" w:rsidP="007958FD">
            <w:pPr>
              <w:pStyle w:val="ac"/>
              <w:tabs>
                <w:tab w:val="left" w:pos="244"/>
              </w:tabs>
              <w:ind w:left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266" w:type="dxa"/>
          </w:tcPr>
          <w:p w:rsidR="00D72379" w:rsidRPr="00D72379" w:rsidRDefault="00D72379" w:rsidP="007958FD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983" w:type="dxa"/>
          </w:tcPr>
          <w:p w:rsidR="00D72379" w:rsidRPr="00D72379" w:rsidRDefault="00D72379" w:rsidP="007958FD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844" w:type="dxa"/>
          </w:tcPr>
          <w:p w:rsidR="00D72379" w:rsidRPr="00D72379" w:rsidRDefault="00D72379" w:rsidP="007958FD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32" w:type="dxa"/>
          </w:tcPr>
          <w:p w:rsidR="00D72379" w:rsidRPr="00D72379" w:rsidRDefault="00D72379" w:rsidP="007958FD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  <w:tr w:rsidR="00D72379" w:rsidRPr="00D72379" w:rsidTr="00D72379">
        <w:trPr>
          <w:cantSplit/>
          <w:trHeight w:val="494"/>
        </w:trPr>
        <w:tc>
          <w:tcPr>
            <w:tcW w:w="563" w:type="dxa"/>
          </w:tcPr>
          <w:p w:rsidR="00D72379" w:rsidRPr="00D72379" w:rsidRDefault="00D72379" w:rsidP="007958FD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D72379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8.</w:t>
            </w:r>
          </w:p>
        </w:tc>
        <w:tc>
          <w:tcPr>
            <w:tcW w:w="2106" w:type="dxa"/>
          </w:tcPr>
          <w:p w:rsidR="00D72379" w:rsidRPr="00D72379" w:rsidRDefault="00D72379" w:rsidP="007958FD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971" w:type="dxa"/>
          </w:tcPr>
          <w:p w:rsidR="00D72379" w:rsidRPr="00D72379" w:rsidRDefault="00D72379" w:rsidP="007958FD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748" w:type="dxa"/>
          </w:tcPr>
          <w:p w:rsidR="00D72379" w:rsidRPr="00D72379" w:rsidRDefault="00D72379" w:rsidP="007958FD">
            <w:pPr>
              <w:pStyle w:val="ac"/>
              <w:tabs>
                <w:tab w:val="left" w:pos="364"/>
              </w:tabs>
              <w:ind w:left="34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748" w:type="dxa"/>
          </w:tcPr>
          <w:p w:rsidR="00D72379" w:rsidRPr="00D72379" w:rsidRDefault="00D72379" w:rsidP="007958FD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405" w:type="dxa"/>
          </w:tcPr>
          <w:p w:rsidR="00D72379" w:rsidRPr="00D72379" w:rsidRDefault="00D72379" w:rsidP="007958FD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126" w:type="dxa"/>
          </w:tcPr>
          <w:p w:rsidR="00D72379" w:rsidRPr="00D72379" w:rsidRDefault="00D72379" w:rsidP="007958FD">
            <w:pPr>
              <w:pStyle w:val="ac"/>
              <w:tabs>
                <w:tab w:val="left" w:pos="244"/>
              </w:tabs>
              <w:ind w:left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266" w:type="dxa"/>
          </w:tcPr>
          <w:p w:rsidR="00D72379" w:rsidRPr="00D72379" w:rsidRDefault="00D72379" w:rsidP="007958FD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983" w:type="dxa"/>
          </w:tcPr>
          <w:p w:rsidR="00D72379" w:rsidRPr="00D72379" w:rsidRDefault="00D72379" w:rsidP="007958FD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844" w:type="dxa"/>
          </w:tcPr>
          <w:p w:rsidR="00D72379" w:rsidRPr="00D72379" w:rsidRDefault="00D72379" w:rsidP="007958FD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32" w:type="dxa"/>
          </w:tcPr>
          <w:p w:rsidR="00D72379" w:rsidRPr="00D72379" w:rsidRDefault="00D72379" w:rsidP="007958FD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</w:tbl>
    <w:p w:rsidR="008318A2" w:rsidRPr="008318A2" w:rsidRDefault="008318A2" w:rsidP="008318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32F8" w:rsidRDefault="00B732F8" w:rsidP="008318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B732F8" w:rsidRDefault="00B732F8" w:rsidP="008318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B732F8" w:rsidRPr="00B732F8" w:rsidRDefault="00B732F8" w:rsidP="00B732F8">
      <w:pPr>
        <w:pStyle w:val="1"/>
        <w:jc w:val="right"/>
        <w:rPr>
          <w:rFonts w:ascii="Times New Roman" w:hAnsi="Times New Roman"/>
          <w:color w:val="auto"/>
          <w:sz w:val="24"/>
          <w:szCs w:val="24"/>
        </w:rPr>
      </w:pPr>
      <w:bookmarkStart w:id="27" w:name="_Toc49517489"/>
      <w:bookmarkStart w:id="28" w:name="_Toc50457065"/>
      <w:r w:rsidRPr="00B732F8">
        <w:rPr>
          <w:rFonts w:ascii="Times New Roman" w:hAnsi="Times New Roman"/>
          <w:color w:val="auto"/>
          <w:sz w:val="24"/>
          <w:szCs w:val="24"/>
        </w:rPr>
        <w:lastRenderedPageBreak/>
        <w:t>Приложение 2</w:t>
      </w:r>
      <w:bookmarkEnd w:id="27"/>
      <w:bookmarkEnd w:id="28"/>
    </w:p>
    <w:p w:rsidR="00B732F8" w:rsidRDefault="00B732F8" w:rsidP="00B732F8">
      <w:pPr>
        <w:pStyle w:val="c45"/>
        <w:shd w:val="clear" w:color="auto" w:fill="FFFFFF"/>
        <w:spacing w:before="0" w:beforeAutospacing="0" w:after="0" w:afterAutospacing="0"/>
        <w:ind w:firstLine="709"/>
        <w:jc w:val="center"/>
        <w:rPr>
          <w:rStyle w:val="c13"/>
          <w:b/>
          <w:color w:val="000000"/>
        </w:rPr>
      </w:pPr>
      <w:r w:rsidRPr="00BA216E">
        <w:rPr>
          <w:rStyle w:val="c13"/>
          <w:b/>
          <w:color w:val="000000"/>
        </w:rPr>
        <w:t>Календарн</w:t>
      </w:r>
      <w:r>
        <w:rPr>
          <w:rStyle w:val="c13"/>
          <w:b/>
          <w:color w:val="000000"/>
        </w:rPr>
        <w:t>ый</w:t>
      </w:r>
      <w:r w:rsidRPr="00BA216E">
        <w:rPr>
          <w:rStyle w:val="c13"/>
          <w:b/>
          <w:color w:val="000000"/>
        </w:rPr>
        <w:t xml:space="preserve"> тематическ</w:t>
      </w:r>
      <w:r>
        <w:rPr>
          <w:rStyle w:val="c13"/>
          <w:b/>
          <w:color w:val="000000"/>
        </w:rPr>
        <w:t xml:space="preserve">ий </w:t>
      </w:r>
      <w:r w:rsidRPr="00BA216E">
        <w:rPr>
          <w:rStyle w:val="c13"/>
          <w:b/>
          <w:color w:val="000000"/>
        </w:rPr>
        <w:t>план</w:t>
      </w:r>
    </w:p>
    <w:p w:rsidR="00B732F8" w:rsidRDefault="00B732F8" w:rsidP="00B732F8">
      <w:pPr>
        <w:contextualSpacing/>
      </w:pPr>
    </w:p>
    <w:tbl>
      <w:tblPr>
        <w:tblW w:w="138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088"/>
        <w:gridCol w:w="1559"/>
        <w:gridCol w:w="4678"/>
      </w:tblGrid>
      <w:tr w:rsidR="00B732F8" w:rsidRPr="00B732F8" w:rsidTr="007958FD">
        <w:tc>
          <w:tcPr>
            <w:tcW w:w="567" w:type="dxa"/>
            <w:vAlign w:val="center"/>
          </w:tcPr>
          <w:p w:rsidR="00B732F8" w:rsidRPr="00B732F8" w:rsidRDefault="00B732F8" w:rsidP="00795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32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732F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732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  <w:vAlign w:val="center"/>
          </w:tcPr>
          <w:p w:rsidR="00B732F8" w:rsidRPr="00B732F8" w:rsidRDefault="00B732F8" w:rsidP="00795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2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 курса</w:t>
            </w:r>
          </w:p>
        </w:tc>
        <w:tc>
          <w:tcPr>
            <w:tcW w:w="1559" w:type="dxa"/>
            <w:vAlign w:val="center"/>
          </w:tcPr>
          <w:p w:rsidR="00B732F8" w:rsidRPr="00B732F8" w:rsidRDefault="00B732F8" w:rsidP="00795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2F8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678" w:type="dxa"/>
            <w:vAlign w:val="center"/>
          </w:tcPr>
          <w:p w:rsidR="00B732F8" w:rsidRPr="00B732F8" w:rsidRDefault="00B732F8" w:rsidP="00795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2F8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2D7774" w:rsidRPr="002D7774" w:rsidTr="007958FD">
        <w:tc>
          <w:tcPr>
            <w:tcW w:w="567" w:type="dxa"/>
            <w:vAlign w:val="center"/>
          </w:tcPr>
          <w:p w:rsidR="002D7774" w:rsidRPr="002D7774" w:rsidRDefault="002D7774" w:rsidP="002D7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2D7774" w:rsidRPr="002D7774" w:rsidRDefault="002D7774" w:rsidP="002D7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Введение</w:t>
            </w:r>
          </w:p>
        </w:tc>
        <w:tc>
          <w:tcPr>
            <w:tcW w:w="1559" w:type="dxa"/>
            <w:vAlign w:val="center"/>
          </w:tcPr>
          <w:p w:rsidR="002D7774" w:rsidRPr="002D7774" w:rsidRDefault="002D7774" w:rsidP="002D7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2D7774" w:rsidRPr="002D7774" w:rsidRDefault="002D7774" w:rsidP="002D7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774" w:rsidRPr="002D7774" w:rsidTr="007958FD">
        <w:tc>
          <w:tcPr>
            <w:tcW w:w="567" w:type="dxa"/>
            <w:vAlign w:val="center"/>
          </w:tcPr>
          <w:p w:rsidR="002D7774" w:rsidRPr="002D7774" w:rsidRDefault="002D7774" w:rsidP="002D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:rsidR="002D7774" w:rsidRPr="002D7774" w:rsidRDefault="002D7774" w:rsidP="002D77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1.1. Вводное занятие. Речь как средство коммуникации. Законы логики речи</w:t>
            </w:r>
          </w:p>
        </w:tc>
        <w:tc>
          <w:tcPr>
            <w:tcW w:w="1559" w:type="dxa"/>
            <w:vAlign w:val="center"/>
          </w:tcPr>
          <w:p w:rsidR="002D7774" w:rsidRPr="002D7774" w:rsidRDefault="002D7774" w:rsidP="002D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2D7774" w:rsidRPr="002D7774" w:rsidRDefault="002D7774" w:rsidP="002D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7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2D7774" w:rsidRPr="002D7774" w:rsidTr="007958FD">
        <w:tc>
          <w:tcPr>
            <w:tcW w:w="567" w:type="dxa"/>
            <w:vAlign w:val="center"/>
          </w:tcPr>
          <w:p w:rsidR="002D7774" w:rsidRPr="002D7774" w:rsidRDefault="002D7774" w:rsidP="002D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2D7774" w:rsidRPr="002D7774" w:rsidRDefault="002D7774" w:rsidP="002D7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Особенности рассуждения</w:t>
            </w:r>
          </w:p>
        </w:tc>
        <w:tc>
          <w:tcPr>
            <w:tcW w:w="1559" w:type="dxa"/>
            <w:vAlign w:val="center"/>
          </w:tcPr>
          <w:p w:rsidR="002D7774" w:rsidRPr="002D7774" w:rsidRDefault="00D84143" w:rsidP="002D7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2D7774" w:rsidRPr="002D7774" w:rsidRDefault="002D7774" w:rsidP="002D7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774" w:rsidRPr="002D7774" w:rsidTr="007958FD">
        <w:tc>
          <w:tcPr>
            <w:tcW w:w="567" w:type="dxa"/>
            <w:vAlign w:val="center"/>
          </w:tcPr>
          <w:p w:rsidR="002D7774" w:rsidRPr="002D7774" w:rsidRDefault="002D7774" w:rsidP="002D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vAlign w:val="center"/>
          </w:tcPr>
          <w:p w:rsidR="002D7774" w:rsidRPr="002D7774" w:rsidRDefault="002D7774" w:rsidP="002D7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2.1. Тип речи рассуждение и его отличительные особенности</w:t>
            </w:r>
          </w:p>
        </w:tc>
        <w:tc>
          <w:tcPr>
            <w:tcW w:w="1559" w:type="dxa"/>
            <w:vAlign w:val="center"/>
          </w:tcPr>
          <w:p w:rsidR="002D7774" w:rsidRPr="002D7774" w:rsidRDefault="002D7774" w:rsidP="002D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2D7774" w:rsidRPr="002D7774" w:rsidRDefault="002D7774" w:rsidP="002D7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7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практическая работа</w:t>
            </w:r>
          </w:p>
        </w:tc>
      </w:tr>
      <w:tr w:rsidR="002D7774" w:rsidRPr="002D7774" w:rsidTr="007958FD">
        <w:tc>
          <w:tcPr>
            <w:tcW w:w="567" w:type="dxa"/>
            <w:vAlign w:val="center"/>
          </w:tcPr>
          <w:p w:rsidR="002D7774" w:rsidRPr="002D7774" w:rsidRDefault="002D7774" w:rsidP="002D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vAlign w:val="center"/>
          </w:tcPr>
          <w:p w:rsidR="002D7774" w:rsidRPr="002D7774" w:rsidRDefault="002D7774" w:rsidP="002D7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2.2. Структура рассуждения на лингвистическую тему</w:t>
            </w:r>
          </w:p>
        </w:tc>
        <w:tc>
          <w:tcPr>
            <w:tcW w:w="1559" w:type="dxa"/>
            <w:vAlign w:val="center"/>
          </w:tcPr>
          <w:p w:rsidR="002D7774" w:rsidRPr="002D7774" w:rsidRDefault="002D7774" w:rsidP="003B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2D7774" w:rsidRPr="002D7774" w:rsidRDefault="002D7774" w:rsidP="003B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7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практическая работа</w:t>
            </w:r>
          </w:p>
        </w:tc>
      </w:tr>
      <w:tr w:rsidR="002D7774" w:rsidRPr="002D7774" w:rsidTr="007958FD">
        <w:tc>
          <w:tcPr>
            <w:tcW w:w="567" w:type="dxa"/>
            <w:vAlign w:val="center"/>
          </w:tcPr>
          <w:p w:rsidR="002D7774" w:rsidRPr="002D7774" w:rsidRDefault="002D7774" w:rsidP="002D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vAlign w:val="center"/>
          </w:tcPr>
          <w:p w:rsidR="002D7774" w:rsidRPr="002D7774" w:rsidRDefault="002D7774" w:rsidP="002D7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2.3. Тезис. Варианты формулировки тезиса</w:t>
            </w:r>
          </w:p>
        </w:tc>
        <w:tc>
          <w:tcPr>
            <w:tcW w:w="1559" w:type="dxa"/>
            <w:vAlign w:val="center"/>
          </w:tcPr>
          <w:p w:rsidR="002D7774" w:rsidRPr="002D7774" w:rsidRDefault="002D7774" w:rsidP="00795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2D7774" w:rsidRPr="002D7774" w:rsidRDefault="002D7774" w:rsidP="0079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7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практическая работа</w:t>
            </w:r>
          </w:p>
        </w:tc>
      </w:tr>
      <w:tr w:rsidR="00D84143" w:rsidRPr="002D7774" w:rsidTr="007958FD">
        <w:tc>
          <w:tcPr>
            <w:tcW w:w="567" w:type="dxa"/>
            <w:vAlign w:val="center"/>
          </w:tcPr>
          <w:p w:rsidR="00D84143" w:rsidRDefault="00D84143" w:rsidP="002D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D84143" w:rsidRPr="00742253" w:rsidRDefault="00D84143" w:rsidP="002D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Индивидуальные консультации</w:t>
            </w:r>
          </w:p>
        </w:tc>
        <w:tc>
          <w:tcPr>
            <w:tcW w:w="1559" w:type="dxa"/>
            <w:vAlign w:val="center"/>
          </w:tcPr>
          <w:p w:rsidR="00D84143" w:rsidRPr="00D84143" w:rsidRDefault="00D84143" w:rsidP="0079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1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D84143" w:rsidRPr="002D7774" w:rsidRDefault="00D84143" w:rsidP="00795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143" w:rsidRPr="002D7774" w:rsidTr="007958FD">
        <w:tc>
          <w:tcPr>
            <w:tcW w:w="567" w:type="dxa"/>
            <w:vAlign w:val="center"/>
          </w:tcPr>
          <w:p w:rsidR="00D84143" w:rsidRDefault="00D84143" w:rsidP="002D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vAlign w:val="center"/>
          </w:tcPr>
          <w:p w:rsidR="00D84143" w:rsidRPr="00742253" w:rsidRDefault="00D84143" w:rsidP="002D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4.1. </w:t>
            </w: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59" w:type="dxa"/>
            <w:vAlign w:val="center"/>
          </w:tcPr>
          <w:p w:rsidR="00D84143" w:rsidRPr="002D7774" w:rsidRDefault="00D84143" w:rsidP="00795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D84143" w:rsidRPr="002D7774" w:rsidRDefault="007201B9" w:rsidP="00795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7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84143" w:rsidRPr="002D7774" w:rsidTr="007958FD">
        <w:tc>
          <w:tcPr>
            <w:tcW w:w="567" w:type="dxa"/>
            <w:vAlign w:val="center"/>
          </w:tcPr>
          <w:p w:rsidR="00D84143" w:rsidRDefault="00D84143" w:rsidP="002D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D84143" w:rsidRPr="00742253" w:rsidRDefault="00D84143" w:rsidP="002D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Особенности рассуждения</w:t>
            </w:r>
          </w:p>
        </w:tc>
        <w:tc>
          <w:tcPr>
            <w:tcW w:w="1559" w:type="dxa"/>
            <w:vAlign w:val="center"/>
          </w:tcPr>
          <w:p w:rsidR="00D84143" w:rsidRPr="00D84143" w:rsidRDefault="00D84143" w:rsidP="0079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1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D84143" w:rsidRPr="00D84143" w:rsidRDefault="00D84143" w:rsidP="0079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774" w:rsidRPr="002D7774" w:rsidTr="007958FD">
        <w:tc>
          <w:tcPr>
            <w:tcW w:w="567" w:type="dxa"/>
            <w:vAlign w:val="center"/>
          </w:tcPr>
          <w:p w:rsidR="002D7774" w:rsidRPr="002D7774" w:rsidRDefault="00D84143" w:rsidP="002D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vAlign w:val="center"/>
          </w:tcPr>
          <w:p w:rsidR="002D7774" w:rsidRPr="002D7774" w:rsidRDefault="002D7774" w:rsidP="002D7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2.4. Определение тезиса в тексте</w:t>
            </w:r>
          </w:p>
        </w:tc>
        <w:tc>
          <w:tcPr>
            <w:tcW w:w="1559" w:type="dxa"/>
            <w:vAlign w:val="center"/>
          </w:tcPr>
          <w:p w:rsidR="002D7774" w:rsidRPr="002D7774" w:rsidRDefault="002D7774" w:rsidP="00795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2D7774" w:rsidRPr="002D7774" w:rsidRDefault="002D7774" w:rsidP="0079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7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практическая работа</w:t>
            </w:r>
          </w:p>
        </w:tc>
      </w:tr>
      <w:tr w:rsidR="00D84143" w:rsidRPr="002D7774" w:rsidTr="007958FD">
        <w:tc>
          <w:tcPr>
            <w:tcW w:w="567" w:type="dxa"/>
            <w:vAlign w:val="center"/>
          </w:tcPr>
          <w:p w:rsidR="00D84143" w:rsidRDefault="00D84143" w:rsidP="002D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D84143" w:rsidRPr="00742253" w:rsidRDefault="00D84143" w:rsidP="0083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Индивидуальные консультации</w:t>
            </w:r>
          </w:p>
        </w:tc>
        <w:tc>
          <w:tcPr>
            <w:tcW w:w="1559" w:type="dxa"/>
            <w:vAlign w:val="center"/>
          </w:tcPr>
          <w:p w:rsidR="00D84143" w:rsidRPr="00D84143" w:rsidRDefault="00D84143" w:rsidP="00835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1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D84143" w:rsidRPr="002D7774" w:rsidRDefault="00D84143" w:rsidP="00795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143" w:rsidRPr="002D7774" w:rsidTr="007958FD">
        <w:tc>
          <w:tcPr>
            <w:tcW w:w="567" w:type="dxa"/>
            <w:vAlign w:val="center"/>
          </w:tcPr>
          <w:p w:rsidR="00D84143" w:rsidRDefault="00D84143" w:rsidP="002D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vAlign w:val="center"/>
          </w:tcPr>
          <w:p w:rsidR="00D84143" w:rsidRPr="00742253" w:rsidRDefault="00D84143" w:rsidP="0083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4.1. </w:t>
            </w: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59" w:type="dxa"/>
            <w:vAlign w:val="center"/>
          </w:tcPr>
          <w:p w:rsidR="00D84143" w:rsidRPr="002D7774" w:rsidRDefault="00D84143" w:rsidP="00835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D84143" w:rsidRPr="002D7774" w:rsidRDefault="007201B9" w:rsidP="00795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7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84143" w:rsidRPr="002D7774" w:rsidTr="007958FD">
        <w:tc>
          <w:tcPr>
            <w:tcW w:w="567" w:type="dxa"/>
            <w:vAlign w:val="center"/>
          </w:tcPr>
          <w:p w:rsidR="00D84143" w:rsidRPr="002D7774" w:rsidRDefault="00D84143" w:rsidP="002D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D84143" w:rsidRPr="00742253" w:rsidRDefault="00D84143" w:rsidP="002D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Особенности рассуждения</w:t>
            </w:r>
          </w:p>
        </w:tc>
        <w:tc>
          <w:tcPr>
            <w:tcW w:w="1559" w:type="dxa"/>
            <w:vAlign w:val="center"/>
          </w:tcPr>
          <w:p w:rsidR="00D84143" w:rsidRPr="00D84143" w:rsidRDefault="00D84143" w:rsidP="00FE2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1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D84143" w:rsidRPr="002D7774" w:rsidRDefault="00D84143" w:rsidP="00FE2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143" w:rsidRPr="002D7774" w:rsidTr="007958FD">
        <w:tc>
          <w:tcPr>
            <w:tcW w:w="567" w:type="dxa"/>
            <w:vAlign w:val="center"/>
          </w:tcPr>
          <w:p w:rsidR="00D84143" w:rsidRPr="002D7774" w:rsidRDefault="00D84143" w:rsidP="002D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vAlign w:val="center"/>
          </w:tcPr>
          <w:p w:rsidR="00D84143" w:rsidRPr="002D7774" w:rsidRDefault="00D84143" w:rsidP="002D7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2.5. Как доказывать тезис: правила подбора аргументов</w:t>
            </w:r>
          </w:p>
        </w:tc>
        <w:tc>
          <w:tcPr>
            <w:tcW w:w="1559" w:type="dxa"/>
            <w:vAlign w:val="center"/>
          </w:tcPr>
          <w:p w:rsidR="00D84143" w:rsidRPr="002D7774" w:rsidRDefault="00D84143" w:rsidP="00FE2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D84143" w:rsidRPr="002D7774" w:rsidRDefault="00D84143" w:rsidP="00FE2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7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практическая работа</w:t>
            </w:r>
          </w:p>
        </w:tc>
      </w:tr>
      <w:tr w:rsidR="00D84143" w:rsidRPr="002D7774" w:rsidTr="007958FD">
        <w:tc>
          <w:tcPr>
            <w:tcW w:w="567" w:type="dxa"/>
            <w:vAlign w:val="center"/>
          </w:tcPr>
          <w:p w:rsidR="00D84143" w:rsidRDefault="00D84143" w:rsidP="002D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D84143" w:rsidRPr="00742253" w:rsidRDefault="00D84143" w:rsidP="0079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Индивидуальные консультации</w:t>
            </w:r>
          </w:p>
        </w:tc>
        <w:tc>
          <w:tcPr>
            <w:tcW w:w="1559" w:type="dxa"/>
            <w:vAlign w:val="center"/>
          </w:tcPr>
          <w:p w:rsidR="00D84143" w:rsidRPr="00D84143" w:rsidRDefault="00D84143" w:rsidP="0079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1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D84143" w:rsidRPr="002D7774" w:rsidRDefault="00D84143" w:rsidP="00FE2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143" w:rsidRPr="002D7774" w:rsidTr="007958FD">
        <w:tc>
          <w:tcPr>
            <w:tcW w:w="567" w:type="dxa"/>
            <w:vAlign w:val="center"/>
          </w:tcPr>
          <w:p w:rsidR="00D84143" w:rsidRDefault="00D84143" w:rsidP="002D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vAlign w:val="center"/>
          </w:tcPr>
          <w:p w:rsidR="00D84143" w:rsidRPr="00742253" w:rsidRDefault="00D84143" w:rsidP="0079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4.1. </w:t>
            </w: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59" w:type="dxa"/>
            <w:vAlign w:val="center"/>
          </w:tcPr>
          <w:p w:rsidR="00D84143" w:rsidRPr="002D7774" w:rsidRDefault="00D84143" w:rsidP="00795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D84143" w:rsidRPr="002D7774" w:rsidRDefault="007201B9" w:rsidP="00FE2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7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84143" w:rsidRPr="002D7774" w:rsidTr="007958FD">
        <w:tc>
          <w:tcPr>
            <w:tcW w:w="567" w:type="dxa"/>
            <w:vAlign w:val="center"/>
          </w:tcPr>
          <w:p w:rsidR="00D84143" w:rsidRPr="002D7774" w:rsidRDefault="00D84143" w:rsidP="002D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D84143" w:rsidRPr="00742253" w:rsidRDefault="00D84143" w:rsidP="0075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Особенности рассуждения</w:t>
            </w:r>
          </w:p>
        </w:tc>
        <w:tc>
          <w:tcPr>
            <w:tcW w:w="1559" w:type="dxa"/>
            <w:vAlign w:val="center"/>
          </w:tcPr>
          <w:p w:rsidR="00D84143" w:rsidRPr="00D84143" w:rsidRDefault="00D84143" w:rsidP="00756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1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D84143" w:rsidRPr="002D7774" w:rsidRDefault="00D84143" w:rsidP="00B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143" w:rsidRPr="002D7774" w:rsidTr="007958FD">
        <w:tc>
          <w:tcPr>
            <w:tcW w:w="567" w:type="dxa"/>
            <w:vAlign w:val="center"/>
          </w:tcPr>
          <w:p w:rsidR="00D84143" w:rsidRPr="002D7774" w:rsidRDefault="00D84143" w:rsidP="002D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  <w:vAlign w:val="center"/>
          </w:tcPr>
          <w:p w:rsidR="00D84143" w:rsidRPr="002D7774" w:rsidRDefault="00D84143" w:rsidP="002D7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2.6. Иллюстрация доводов примерами.</w:t>
            </w:r>
          </w:p>
        </w:tc>
        <w:tc>
          <w:tcPr>
            <w:tcW w:w="1559" w:type="dxa"/>
            <w:vAlign w:val="center"/>
          </w:tcPr>
          <w:p w:rsidR="00D84143" w:rsidRPr="002D7774" w:rsidRDefault="00D84143" w:rsidP="00B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D84143" w:rsidRPr="002D7774" w:rsidRDefault="00D84143" w:rsidP="00BD5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7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практическая работа</w:t>
            </w:r>
          </w:p>
        </w:tc>
      </w:tr>
      <w:tr w:rsidR="00D84143" w:rsidRPr="002D7774" w:rsidTr="007958FD">
        <w:tc>
          <w:tcPr>
            <w:tcW w:w="567" w:type="dxa"/>
            <w:vAlign w:val="center"/>
          </w:tcPr>
          <w:p w:rsidR="00D84143" w:rsidRDefault="00D84143" w:rsidP="002D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D84143" w:rsidRPr="00742253" w:rsidRDefault="00D84143" w:rsidP="0012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Индивидуальные консультации</w:t>
            </w:r>
          </w:p>
        </w:tc>
        <w:tc>
          <w:tcPr>
            <w:tcW w:w="1559" w:type="dxa"/>
            <w:vAlign w:val="center"/>
          </w:tcPr>
          <w:p w:rsidR="00D84143" w:rsidRPr="00D84143" w:rsidRDefault="00D84143" w:rsidP="00125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1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D84143" w:rsidRPr="002D7774" w:rsidRDefault="00D84143" w:rsidP="00B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143" w:rsidRPr="002D7774" w:rsidTr="007958FD">
        <w:tc>
          <w:tcPr>
            <w:tcW w:w="567" w:type="dxa"/>
            <w:vAlign w:val="center"/>
          </w:tcPr>
          <w:p w:rsidR="00D84143" w:rsidRDefault="00D84143" w:rsidP="002D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vAlign w:val="center"/>
          </w:tcPr>
          <w:p w:rsidR="00D84143" w:rsidRPr="00742253" w:rsidRDefault="00D84143" w:rsidP="0012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4.1. </w:t>
            </w: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59" w:type="dxa"/>
            <w:vAlign w:val="center"/>
          </w:tcPr>
          <w:p w:rsidR="00D84143" w:rsidRPr="002D7774" w:rsidRDefault="00D84143" w:rsidP="00125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D84143" w:rsidRPr="002D7774" w:rsidRDefault="007201B9" w:rsidP="00B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7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84143" w:rsidRPr="002D7774" w:rsidTr="007958FD">
        <w:tc>
          <w:tcPr>
            <w:tcW w:w="567" w:type="dxa"/>
            <w:vAlign w:val="center"/>
          </w:tcPr>
          <w:p w:rsidR="00D84143" w:rsidRPr="002D7774" w:rsidRDefault="00D84143" w:rsidP="002D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D84143" w:rsidRPr="00742253" w:rsidRDefault="00D84143" w:rsidP="00D1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Особенности рассуждения</w:t>
            </w:r>
          </w:p>
        </w:tc>
        <w:tc>
          <w:tcPr>
            <w:tcW w:w="1559" w:type="dxa"/>
            <w:vAlign w:val="center"/>
          </w:tcPr>
          <w:p w:rsidR="00D84143" w:rsidRPr="00D84143" w:rsidRDefault="00D84143" w:rsidP="00D15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1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D84143" w:rsidRPr="002D7774" w:rsidRDefault="00D84143" w:rsidP="00795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143" w:rsidRPr="002D7774" w:rsidTr="007958FD">
        <w:tc>
          <w:tcPr>
            <w:tcW w:w="567" w:type="dxa"/>
            <w:vAlign w:val="center"/>
          </w:tcPr>
          <w:p w:rsidR="00D84143" w:rsidRPr="002D7774" w:rsidRDefault="00D84143" w:rsidP="002D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  <w:vAlign w:val="center"/>
          </w:tcPr>
          <w:p w:rsidR="00D84143" w:rsidRPr="002D7774" w:rsidRDefault="00D84143" w:rsidP="002D7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2.7. Вывод, как обязательный компонент структуры текста-рассуждения</w:t>
            </w:r>
          </w:p>
        </w:tc>
        <w:tc>
          <w:tcPr>
            <w:tcW w:w="1559" w:type="dxa"/>
            <w:vAlign w:val="center"/>
          </w:tcPr>
          <w:p w:rsidR="00D84143" w:rsidRPr="002D7774" w:rsidRDefault="00D84143" w:rsidP="00795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D84143" w:rsidRPr="002D7774" w:rsidRDefault="00D84143" w:rsidP="0079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7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практическая работа</w:t>
            </w:r>
          </w:p>
        </w:tc>
      </w:tr>
      <w:tr w:rsidR="00D84143" w:rsidRPr="002D7774" w:rsidTr="007958FD">
        <w:tc>
          <w:tcPr>
            <w:tcW w:w="567" w:type="dxa"/>
            <w:vAlign w:val="center"/>
          </w:tcPr>
          <w:p w:rsidR="00D84143" w:rsidRDefault="00D84143" w:rsidP="002D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D84143" w:rsidRPr="00742253" w:rsidRDefault="00D84143" w:rsidP="001F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Индивидуальные консультации</w:t>
            </w:r>
          </w:p>
        </w:tc>
        <w:tc>
          <w:tcPr>
            <w:tcW w:w="1559" w:type="dxa"/>
            <w:vAlign w:val="center"/>
          </w:tcPr>
          <w:p w:rsidR="00D84143" w:rsidRPr="00D84143" w:rsidRDefault="00D84143" w:rsidP="001F0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1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D84143" w:rsidRPr="002D7774" w:rsidRDefault="00D84143" w:rsidP="00795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143" w:rsidRPr="002D7774" w:rsidTr="007958FD">
        <w:tc>
          <w:tcPr>
            <w:tcW w:w="567" w:type="dxa"/>
            <w:vAlign w:val="center"/>
          </w:tcPr>
          <w:p w:rsidR="00D84143" w:rsidRDefault="00D84143" w:rsidP="002D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  <w:vAlign w:val="center"/>
          </w:tcPr>
          <w:p w:rsidR="00D84143" w:rsidRPr="00742253" w:rsidRDefault="00D84143" w:rsidP="001F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4.1. </w:t>
            </w: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59" w:type="dxa"/>
            <w:vAlign w:val="center"/>
          </w:tcPr>
          <w:p w:rsidR="00D84143" w:rsidRPr="002D7774" w:rsidRDefault="00D84143" w:rsidP="001F0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D84143" w:rsidRPr="002D7774" w:rsidRDefault="007201B9" w:rsidP="00795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7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84143" w:rsidRPr="002D7774" w:rsidTr="007958FD">
        <w:tc>
          <w:tcPr>
            <w:tcW w:w="567" w:type="dxa"/>
            <w:vAlign w:val="center"/>
          </w:tcPr>
          <w:p w:rsidR="00D84143" w:rsidRPr="002D7774" w:rsidRDefault="00D84143" w:rsidP="002D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D84143" w:rsidRPr="002D7774" w:rsidRDefault="00D84143" w:rsidP="002D7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Редактирование</w:t>
            </w:r>
          </w:p>
        </w:tc>
        <w:tc>
          <w:tcPr>
            <w:tcW w:w="1559" w:type="dxa"/>
            <w:vAlign w:val="center"/>
          </w:tcPr>
          <w:p w:rsidR="00D84143" w:rsidRPr="002D7774" w:rsidRDefault="00D84143" w:rsidP="002D7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D84143" w:rsidRPr="002D7774" w:rsidRDefault="00D84143" w:rsidP="002D7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143" w:rsidRPr="002D7774" w:rsidTr="007958FD">
        <w:tc>
          <w:tcPr>
            <w:tcW w:w="567" w:type="dxa"/>
            <w:vAlign w:val="center"/>
          </w:tcPr>
          <w:p w:rsidR="00D84143" w:rsidRPr="002D7774" w:rsidRDefault="00D84143" w:rsidP="002D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  <w:vAlign w:val="center"/>
          </w:tcPr>
          <w:p w:rsidR="00D84143" w:rsidRPr="002D7774" w:rsidRDefault="00D84143" w:rsidP="00F929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3.1. Предупреждение речевых ошибок в тексте</w:t>
            </w:r>
          </w:p>
        </w:tc>
        <w:tc>
          <w:tcPr>
            <w:tcW w:w="1559" w:type="dxa"/>
            <w:vAlign w:val="center"/>
          </w:tcPr>
          <w:p w:rsidR="00D84143" w:rsidRPr="002D7774" w:rsidRDefault="00D84143" w:rsidP="00351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D84143" w:rsidRPr="002D7774" w:rsidRDefault="00D84143" w:rsidP="0035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7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практическая работа</w:t>
            </w:r>
          </w:p>
        </w:tc>
      </w:tr>
      <w:tr w:rsidR="00D84143" w:rsidRPr="002D7774" w:rsidTr="007958FD">
        <w:tc>
          <w:tcPr>
            <w:tcW w:w="567" w:type="dxa"/>
            <w:vAlign w:val="center"/>
          </w:tcPr>
          <w:p w:rsidR="00D84143" w:rsidRPr="002D7774" w:rsidRDefault="00D84143" w:rsidP="002D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  <w:vAlign w:val="center"/>
          </w:tcPr>
          <w:p w:rsidR="00D84143" w:rsidRPr="002D7774" w:rsidRDefault="00D84143" w:rsidP="00F929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3.2. Предупреждение фактических ошибок в тексте</w:t>
            </w:r>
          </w:p>
        </w:tc>
        <w:tc>
          <w:tcPr>
            <w:tcW w:w="1559" w:type="dxa"/>
            <w:vAlign w:val="center"/>
          </w:tcPr>
          <w:p w:rsidR="00D84143" w:rsidRPr="002D7774" w:rsidRDefault="00D84143" w:rsidP="00975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D84143" w:rsidRPr="002D7774" w:rsidRDefault="00D84143" w:rsidP="00975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7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практическая работа</w:t>
            </w:r>
          </w:p>
        </w:tc>
      </w:tr>
      <w:tr w:rsidR="00D84143" w:rsidRPr="002D7774" w:rsidTr="007958FD">
        <w:tc>
          <w:tcPr>
            <w:tcW w:w="567" w:type="dxa"/>
            <w:vAlign w:val="center"/>
          </w:tcPr>
          <w:p w:rsidR="00D84143" w:rsidRPr="002D7774" w:rsidRDefault="00D84143" w:rsidP="002D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D84143" w:rsidRPr="002D7774" w:rsidRDefault="00D84143" w:rsidP="00F929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Итоговая аттестация</w:t>
            </w:r>
          </w:p>
        </w:tc>
        <w:tc>
          <w:tcPr>
            <w:tcW w:w="1559" w:type="dxa"/>
            <w:vAlign w:val="center"/>
          </w:tcPr>
          <w:p w:rsidR="00D84143" w:rsidRPr="00D84143" w:rsidRDefault="00D84143" w:rsidP="002D7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1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D84143" w:rsidRPr="002D7774" w:rsidRDefault="00D84143" w:rsidP="002D7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143" w:rsidRPr="002D7774" w:rsidTr="007958FD">
        <w:tc>
          <w:tcPr>
            <w:tcW w:w="567" w:type="dxa"/>
            <w:vAlign w:val="center"/>
          </w:tcPr>
          <w:p w:rsidR="00D84143" w:rsidRPr="002D7774" w:rsidRDefault="007201B9" w:rsidP="002D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  <w:vAlign w:val="center"/>
          </w:tcPr>
          <w:p w:rsidR="00D84143" w:rsidRPr="002D7774" w:rsidRDefault="00D84143" w:rsidP="00F929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5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5.1.  Беседа</w:t>
            </w:r>
            <w:r w:rsidR="00F929EA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Подведение итогов</w:t>
            </w:r>
          </w:p>
        </w:tc>
        <w:tc>
          <w:tcPr>
            <w:tcW w:w="1559" w:type="dxa"/>
            <w:vAlign w:val="center"/>
          </w:tcPr>
          <w:p w:rsidR="00D84143" w:rsidRPr="002D7774" w:rsidRDefault="00D84143" w:rsidP="002D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D84143" w:rsidRPr="00F929EA" w:rsidRDefault="00F929EA" w:rsidP="002D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EA">
              <w:rPr>
                <w:rFonts w:ascii="Times New Roman" w:hAnsi="Times New Roman" w:cs="Times New Roman"/>
                <w:sz w:val="24"/>
                <w:szCs w:val="24"/>
              </w:rPr>
              <w:t>Спич в защиту логичной речи</w:t>
            </w:r>
          </w:p>
        </w:tc>
      </w:tr>
    </w:tbl>
    <w:p w:rsidR="00F929EA" w:rsidRDefault="00F929EA" w:rsidP="008318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sectPr w:rsidR="00F929EA" w:rsidSect="00B74B4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C75AC" w:rsidRPr="000C75AC" w:rsidRDefault="000C75AC" w:rsidP="000C75AC">
      <w:pPr>
        <w:pStyle w:val="1"/>
        <w:spacing w:before="0"/>
        <w:jc w:val="right"/>
        <w:rPr>
          <w:rFonts w:ascii="Times New Roman" w:hAnsi="Times New Roman"/>
          <w:color w:val="auto"/>
          <w:sz w:val="24"/>
          <w:szCs w:val="24"/>
        </w:rPr>
      </w:pPr>
      <w:bookmarkStart w:id="29" w:name="_Toc48224364"/>
      <w:bookmarkStart w:id="30" w:name="_Toc49327331"/>
      <w:bookmarkStart w:id="31" w:name="_Toc49517490"/>
      <w:bookmarkStart w:id="32" w:name="_Toc50457066"/>
      <w:r w:rsidRPr="000C75AC">
        <w:rPr>
          <w:rFonts w:ascii="Times New Roman" w:hAnsi="Times New Roman"/>
          <w:color w:val="auto"/>
          <w:sz w:val="24"/>
          <w:szCs w:val="24"/>
        </w:rPr>
        <w:lastRenderedPageBreak/>
        <w:t>Приложение 3</w:t>
      </w:r>
      <w:bookmarkEnd w:id="29"/>
      <w:bookmarkEnd w:id="30"/>
      <w:bookmarkEnd w:id="31"/>
      <w:bookmarkEnd w:id="32"/>
    </w:p>
    <w:p w:rsidR="000C75AC" w:rsidRPr="00381256" w:rsidRDefault="000C75AC" w:rsidP="000C75AC">
      <w:pPr>
        <w:jc w:val="center"/>
        <w:rPr>
          <w:b/>
          <w:bCs/>
          <w:kern w:val="32"/>
        </w:rPr>
      </w:pPr>
    </w:p>
    <w:p w:rsidR="00B732F8" w:rsidRPr="000C75AC" w:rsidRDefault="000C75AC" w:rsidP="000C75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75AC">
        <w:rPr>
          <w:rFonts w:ascii="Times New Roman" w:hAnsi="Times New Roman" w:cs="Times New Roman"/>
          <w:b/>
          <w:bCs/>
          <w:kern w:val="32"/>
          <w:sz w:val="24"/>
          <w:szCs w:val="24"/>
        </w:rPr>
        <w:t>Контрольно-измерительные материалы</w:t>
      </w:r>
    </w:p>
    <w:p w:rsidR="00B732F8" w:rsidRPr="000C75AC" w:rsidRDefault="00B732F8" w:rsidP="000C75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18A2" w:rsidRPr="000C75AC" w:rsidRDefault="008318A2" w:rsidP="000C75A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5AC" w:rsidRPr="000C75AC" w:rsidRDefault="008318A2" w:rsidP="000C75A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Знания, умения и навыки обучающихся оцениваются на основании устных ответов и письменных работ</w:t>
      </w:r>
      <w:r w:rsidR="000C75AC" w:rsidRPr="000C7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методом педагогического наблюдения.</w:t>
      </w:r>
      <w:r w:rsidRPr="000C7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C75AC" w:rsidRPr="000C75AC" w:rsidRDefault="000C75AC" w:rsidP="000C75A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18A2" w:rsidRPr="000C75AC" w:rsidRDefault="008318A2" w:rsidP="000C75A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Оценка устных ответов учащихся</w:t>
      </w:r>
    </w:p>
    <w:p w:rsidR="008318A2" w:rsidRPr="000C75AC" w:rsidRDefault="008318A2" w:rsidP="000C75A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 является одним из основных, способов учета знаний учащихся. Развернутый ответ ученика должен представлять собой связное, логически последовательное сообщение на заданную тему, показывать его умение применять определения, правила в конкретных случаях.</w:t>
      </w:r>
    </w:p>
    <w:p w:rsidR="008318A2" w:rsidRPr="000C75AC" w:rsidRDefault="008318A2" w:rsidP="000C75A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ответа ученика надо руководствоваться следующими критериями,</w:t>
      </w:r>
      <w:r w:rsidR="000C75AC" w:rsidRPr="000C7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7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учитывать:</w:t>
      </w:r>
    </w:p>
    <w:p w:rsidR="008318A2" w:rsidRPr="000C75AC" w:rsidRDefault="008318A2" w:rsidP="000C75A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полноту и правильность ответа,</w:t>
      </w:r>
    </w:p>
    <w:p w:rsidR="008318A2" w:rsidRPr="000C75AC" w:rsidRDefault="008318A2" w:rsidP="000C75A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степень осознанности, понимания изученного,</w:t>
      </w:r>
    </w:p>
    <w:p w:rsidR="008318A2" w:rsidRPr="000C75AC" w:rsidRDefault="008318A2" w:rsidP="000C75A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языковое оформление ответа.</w:t>
      </w:r>
    </w:p>
    <w:p w:rsidR="000C75AC" w:rsidRDefault="000C75AC" w:rsidP="008318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318A2" w:rsidRPr="000C75AC" w:rsidRDefault="000C75AC" w:rsidP="000C75A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75AC">
        <w:rPr>
          <w:rFonts w:ascii="Times New Roman" w:hAnsi="Times New Roman" w:cs="Times New Roman"/>
          <w:b/>
          <w:spacing w:val="1"/>
          <w:sz w:val="24"/>
          <w:szCs w:val="24"/>
        </w:rPr>
        <w:t>Максимальный уровень устных ответов ставится если учащийся</w:t>
      </w:r>
      <w:r w:rsidR="008318A2" w:rsidRPr="000C75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318A2" w:rsidRPr="000C75AC" w:rsidRDefault="000C75AC" w:rsidP="000C75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318A2" w:rsidRPr="000C7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8318A2" w:rsidRPr="000C75AC" w:rsidRDefault="000C75AC" w:rsidP="000C75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318A2" w:rsidRPr="000C7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излагает материал последовательно и правильно с точки зрения норм литературного языка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75AC" w:rsidRDefault="000C75AC" w:rsidP="008318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C75AC" w:rsidRPr="000C75AC" w:rsidRDefault="000C75AC" w:rsidP="000C75A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0C75AC">
        <w:rPr>
          <w:rFonts w:ascii="Times New Roman" w:hAnsi="Times New Roman" w:cs="Times New Roman"/>
          <w:b/>
          <w:spacing w:val="1"/>
          <w:sz w:val="24"/>
          <w:szCs w:val="24"/>
        </w:rPr>
        <w:t>Средний уровень устных ответов ставится если учащийся:</w:t>
      </w:r>
    </w:p>
    <w:p w:rsidR="008318A2" w:rsidRPr="000C75AC" w:rsidRDefault="000C75AC" w:rsidP="000C75A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318A2" w:rsidRPr="000C7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умеет достаточно глубоко и доказательно обосновать свои суждения и привести свои примеры;</w:t>
      </w:r>
    </w:p>
    <w:p w:rsidR="008318A2" w:rsidRPr="000C75AC" w:rsidRDefault="000C75AC" w:rsidP="000C75A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318A2" w:rsidRPr="000C7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излагает материал непоследовательно и допускает ошибки в языковом оформлении </w:t>
      </w:r>
      <w:proofErr w:type="gramStart"/>
      <w:r w:rsidR="008318A2" w:rsidRPr="000C7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излагаемого</w:t>
      </w:r>
      <w:proofErr w:type="gramEnd"/>
      <w:r w:rsidR="008318A2" w:rsidRPr="000C7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75AC" w:rsidRDefault="000C75AC" w:rsidP="008318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C75AC" w:rsidRDefault="000C75AC" w:rsidP="000C75A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0C75AC">
        <w:rPr>
          <w:rFonts w:ascii="Times New Roman" w:hAnsi="Times New Roman" w:cs="Times New Roman"/>
          <w:b/>
          <w:spacing w:val="1"/>
          <w:sz w:val="24"/>
          <w:szCs w:val="24"/>
        </w:rPr>
        <w:t>Низкий уровень устных ответов ставится если учащийся:</w:t>
      </w:r>
    </w:p>
    <w:p w:rsidR="000C75AC" w:rsidRDefault="000C75AC" w:rsidP="000C75A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318A2" w:rsidRPr="000C7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 ошибки в формулировке определений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правил, искажающие их смысл; </w:t>
      </w:r>
    </w:p>
    <w:p w:rsidR="000C75AC" w:rsidRPr="000C75AC" w:rsidRDefault="000C75AC" w:rsidP="000C75A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318A2" w:rsidRPr="000C7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беспорядочно и неуверенно излагает материал.</w:t>
      </w:r>
    </w:p>
    <w:p w:rsidR="000C75AC" w:rsidRDefault="000C75AC" w:rsidP="000C7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318A2" w:rsidRPr="008318A2" w:rsidRDefault="008318A2" w:rsidP="003751DA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831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2. Оценка </w:t>
      </w:r>
      <w:r w:rsidR="00375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практических заданий</w:t>
      </w:r>
    </w:p>
    <w:p w:rsidR="008318A2" w:rsidRPr="003751DA" w:rsidRDefault="008318A2" w:rsidP="00831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Сочинения</w:t>
      </w:r>
      <w:r w:rsidR="0037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основные формы проверки умения правильно</w:t>
      </w:r>
      <w:r w:rsidRPr="008318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37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последовательно излагать мысли, уровня речевой подготовки учащихся.</w:t>
      </w:r>
    </w:p>
    <w:p w:rsidR="008318A2" w:rsidRPr="003751DA" w:rsidRDefault="008318A2" w:rsidP="003751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</w:t>
      </w:r>
      <w:r w:rsidR="00852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</w:t>
      </w:r>
      <w:r w:rsidRPr="0037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оценивается по следующим критериям:</w:t>
      </w:r>
    </w:p>
    <w:p w:rsidR="008318A2" w:rsidRPr="003751DA" w:rsidRDefault="008318A2" w:rsidP="003751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работы ученика теме и основной мысли;</w:t>
      </w:r>
    </w:p>
    <w:p w:rsidR="008318A2" w:rsidRPr="003751DA" w:rsidRDefault="008318A2" w:rsidP="003751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полнота раскрытия темы;</w:t>
      </w:r>
    </w:p>
    <w:p w:rsidR="008318A2" w:rsidRPr="003751DA" w:rsidRDefault="008318A2" w:rsidP="003751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правильность фактического материала;</w:t>
      </w:r>
    </w:p>
    <w:p w:rsidR="008318A2" w:rsidRPr="003751DA" w:rsidRDefault="008318A2" w:rsidP="003751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последовательность изложения.</w:t>
      </w:r>
    </w:p>
    <w:p w:rsidR="003751DA" w:rsidRPr="003751DA" w:rsidRDefault="003751DA" w:rsidP="003751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18A2" w:rsidRPr="003751DA" w:rsidRDefault="008318A2" w:rsidP="003751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оценке речевого оформления </w:t>
      </w:r>
      <w:r w:rsidR="00852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</w:t>
      </w:r>
      <w:r w:rsidRPr="0037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учитывается:</w:t>
      </w:r>
    </w:p>
    <w:p w:rsidR="008318A2" w:rsidRPr="003751DA" w:rsidRDefault="008318A2" w:rsidP="003751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разнообразие словарного и грамматического строя речи;</w:t>
      </w:r>
    </w:p>
    <w:p w:rsidR="008318A2" w:rsidRPr="003751DA" w:rsidRDefault="008318A2" w:rsidP="003751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стилевое единство и выразительность речи;</w:t>
      </w:r>
    </w:p>
    <w:p w:rsidR="008318A2" w:rsidRDefault="008318A2" w:rsidP="003751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число языковых ошибок и стилистических недочетов.</w:t>
      </w:r>
    </w:p>
    <w:p w:rsidR="00852C6F" w:rsidRPr="003751DA" w:rsidRDefault="00852C6F" w:rsidP="003751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18A2" w:rsidRPr="003751DA" w:rsidRDefault="008318A2" w:rsidP="003751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речевое оформление оценивается по следующим нормативам:</w:t>
      </w:r>
    </w:p>
    <w:p w:rsidR="00852C6F" w:rsidRDefault="00852C6F" w:rsidP="003751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0C75AC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>Максимальный уровень ставится если учащийся:</w:t>
      </w:r>
    </w:p>
    <w:p w:rsidR="008318A2" w:rsidRPr="003751DA" w:rsidRDefault="008318A2" w:rsidP="003751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содержание работы полностью соответствует теме;</w:t>
      </w:r>
    </w:p>
    <w:p w:rsidR="008318A2" w:rsidRPr="003751DA" w:rsidRDefault="008318A2" w:rsidP="003751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фактические ошибки отсутствуют;</w:t>
      </w:r>
    </w:p>
    <w:p w:rsidR="008318A2" w:rsidRPr="003751DA" w:rsidRDefault="008318A2" w:rsidP="003751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содержание излагается последовательно;</w:t>
      </w:r>
    </w:p>
    <w:p w:rsidR="008318A2" w:rsidRPr="003751DA" w:rsidRDefault="008318A2" w:rsidP="003751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работа отличается богатством словаря, разнообразием используемых синтаксических конструкций, точностью словоупотребления;</w:t>
      </w:r>
    </w:p>
    <w:p w:rsidR="008318A2" w:rsidRPr="003751DA" w:rsidRDefault="008318A2" w:rsidP="003751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достигнуто стилевое единство и выразительность текста.</w:t>
      </w:r>
    </w:p>
    <w:p w:rsidR="00852C6F" w:rsidRDefault="00852C6F" w:rsidP="003751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C6F" w:rsidRPr="000C75AC" w:rsidRDefault="00852C6F" w:rsidP="00852C6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0C75AC">
        <w:rPr>
          <w:rFonts w:ascii="Times New Roman" w:hAnsi="Times New Roman" w:cs="Times New Roman"/>
          <w:b/>
          <w:spacing w:val="1"/>
          <w:sz w:val="24"/>
          <w:szCs w:val="24"/>
        </w:rPr>
        <w:t>Средний уровень ставится если учащийся:</w:t>
      </w:r>
    </w:p>
    <w:p w:rsidR="008318A2" w:rsidRPr="003751DA" w:rsidRDefault="008318A2" w:rsidP="003751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работе допущены существенные отклонения от темы;</w:t>
      </w:r>
    </w:p>
    <w:p w:rsidR="008318A2" w:rsidRPr="003751DA" w:rsidRDefault="008318A2" w:rsidP="003751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работа достоверна в главном, но в ней имеются отдельные нарушения последовательности изложения;</w:t>
      </w:r>
    </w:p>
    <w:p w:rsidR="008318A2" w:rsidRPr="003751DA" w:rsidRDefault="008318A2" w:rsidP="003751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беден словарь и однообразны употребляемые синтаксические конструкции, встречается неправильное словоупотребление;</w:t>
      </w:r>
    </w:p>
    <w:p w:rsidR="008318A2" w:rsidRPr="003751DA" w:rsidRDefault="008318A2" w:rsidP="003751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стиль работы не отличается единством, речь недостаточно выразительна.</w:t>
      </w:r>
    </w:p>
    <w:p w:rsidR="00852C6F" w:rsidRDefault="00852C6F" w:rsidP="003751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C6F" w:rsidRDefault="00852C6F" w:rsidP="00852C6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0C75AC">
        <w:rPr>
          <w:rFonts w:ascii="Times New Roman" w:hAnsi="Times New Roman" w:cs="Times New Roman"/>
          <w:b/>
          <w:spacing w:val="1"/>
          <w:sz w:val="24"/>
          <w:szCs w:val="24"/>
        </w:rPr>
        <w:t>Низкий уровень ставится если учащийся:</w:t>
      </w:r>
    </w:p>
    <w:p w:rsidR="008318A2" w:rsidRPr="003751DA" w:rsidRDefault="008318A2" w:rsidP="003751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работа не соответствует теме;</w:t>
      </w:r>
    </w:p>
    <w:p w:rsidR="008318A2" w:rsidRPr="003751DA" w:rsidRDefault="008318A2" w:rsidP="003751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допущено много фактических неточностей;</w:t>
      </w:r>
    </w:p>
    <w:p w:rsidR="008318A2" w:rsidRPr="003751DA" w:rsidRDefault="008318A2" w:rsidP="003751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нарушена последовательность изложения мыслей во всех частях работы, отсутствует связь между ними, работа не соответствует плану;</w:t>
      </w:r>
    </w:p>
    <w:p w:rsidR="008318A2" w:rsidRPr="003751DA" w:rsidRDefault="008318A2" w:rsidP="003751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словоупотребления;</w:t>
      </w:r>
    </w:p>
    <w:p w:rsidR="008318A2" w:rsidRPr="003751DA" w:rsidRDefault="008318A2" w:rsidP="003751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нарушено стилевое единство текста.</w:t>
      </w:r>
    </w:p>
    <w:p w:rsidR="008318A2" w:rsidRPr="003751DA" w:rsidRDefault="008318A2" w:rsidP="003751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18A2" w:rsidRPr="003751DA" w:rsidRDefault="008318A2" w:rsidP="003751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18A2" w:rsidRPr="003751DA" w:rsidRDefault="008318A2" w:rsidP="003751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18A2" w:rsidRPr="008318A2" w:rsidRDefault="008318A2" w:rsidP="008318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18A2" w:rsidRPr="008318A2" w:rsidRDefault="008318A2" w:rsidP="008318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18A2" w:rsidRPr="008318A2" w:rsidRDefault="008318A2" w:rsidP="008318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18A2" w:rsidRPr="008318A2" w:rsidRDefault="008318A2" w:rsidP="008318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18A2" w:rsidRPr="008318A2" w:rsidRDefault="008318A2" w:rsidP="008318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18A2" w:rsidRPr="008318A2" w:rsidRDefault="008318A2" w:rsidP="008318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18A2" w:rsidRPr="008318A2" w:rsidRDefault="008318A2" w:rsidP="008318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3E01" w:rsidRDefault="00323E01"/>
    <w:sectPr w:rsidR="00323E01" w:rsidSect="000C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3C1C6B1A"/>
    <w:lvl w:ilvl="0" w:tplc="3E0263BE">
      <w:start w:val="1"/>
      <w:numFmt w:val="bullet"/>
      <w:lvlText w:val="-"/>
      <w:lvlJc w:val="left"/>
    </w:lvl>
    <w:lvl w:ilvl="1" w:tplc="E72E81D8">
      <w:start w:val="1"/>
      <w:numFmt w:val="bullet"/>
      <w:lvlText w:val="-"/>
      <w:lvlJc w:val="left"/>
    </w:lvl>
    <w:lvl w:ilvl="2" w:tplc="E18A2CB2">
      <w:numFmt w:val="decimal"/>
      <w:lvlText w:val=""/>
      <w:lvlJc w:val="left"/>
    </w:lvl>
    <w:lvl w:ilvl="3" w:tplc="2C4EF5BE">
      <w:numFmt w:val="decimal"/>
      <w:lvlText w:val=""/>
      <w:lvlJc w:val="left"/>
    </w:lvl>
    <w:lvl w:ilvl="4" w:tplc="30A0BFE2">
      <w:numFmt w:val="decimal"/>
      <w:lvlText w:val=""/>
      <w:lvlJc w:val="left"/>
    </w:lvl>
    <w:lvl w:ilvl="5" w:tplc="E8BC234A">
      <w:numFmt w:val="decimal"/>
      <w:lvlText w:val=""/>
      <w:lvlJc w:val="left"/>
    </w:lvl>
    <w:lvl w:ilvl="6" w:tplc="325A0494">
      <w:numFmt w:val="decimal"/>
      <w:lvlText w:val=""/>
      <w:lvlJc w:val="left"/>
    </w:lvl>
    <w:lvl w:ilvl="7" w:tplc="F94A1F68">
      <w:numFmt w:val="decimal"/>
      <w:lvlText w:val=""/>
      <w:lvlJc w:val="left"/>
    </w:lvl>
    <w:lvl w:ilvl="8" w:tplc="5804EC70">
      <w:numFmt w:val="decimal"/>
      <w:lvlText w:val=""/>
      <w:lvlJc w:val="left"/>
    </w:lvl>
  </w:abstractNum>
  <w:abstractNum w:abstractNumId="1">
    <w:nsid w:val="00001E1F"/>
    <w:multiLevelType w:val="hybridMultilevel"/>
    <w:tmpl w:val="A9B87050"/>
    <w:lvl w:ilvl="0" w:tplc="0F024618">
      <w:start w:val="1"/>
      <w:numFmt w:val="decimal"/>
      <w:lvlText w:val="%1."/>
      <w:lvlJc w:val="left"/>
      <w:rPr>
        <w:color w:val="auto"/>
      </w:rPr>
    </w:lvl>
    <w:lvl w:ilvl="1" w:tplc="15641C04">
      <w:numFmt w:val="decimal"/>
      <w:lvlText w:val=""/>
      <w:lvlJc w:val="left"/>
    </w:lvl>
    <w:lvl w:ilvl="2" w:tplc="12D0116C">
      <w:numFmt w:val="decimal"/>
      <w:lvlText w:val=""/>
      <w:lvlJc w:val="left"/>
    </w:lvl>
    <w:lvl w:ilvl="3" w:tplc="A3A0A978">
      <w:numFmt w:val="decimal"/>
      <w:lvlText w:val=""/>
      <w:lvlJc w:val="left"/>
    </w:lvl>
    <w:lvl w:ilvl="4" w:tplc="E306F780">
      <w:numFmt w:val="decimal"/>
      <w:lvlText w:val=""/>
      <w:lvlJc w:val="left"/>
    </w:lvl>
    <w:lvl w:ilvl="5" w:tplc="9CF4ED7C">
      <w:numFmt w:val="decimal"/>
      <w:lvlText w:val=""/>
      <w:lvlJc w:val="left"/>
    </w:lvl>
    <w:lvl w:ilvl="6" w:tplc="4496A456">
      <w:numFmt w:val="decimal"/>
      <w:lvlText w:val=""/>
      <w:lvlJc w:val="left"/>
    </w:lvl>
    <w:lvl w:ilvl="7" w:tplc="297E1D6C">
      <w:numFmt w:val="decimal"/>
      <w:lvlText w:val=""/>
      <w:lvlJc w:val="left"/>
    </w:lvl>
    <w:lvl w:ilvl="8" w:tplc="251E56A2">
      <w:numFmt w:val="decimal"/>
      <w:lvlText w:val=""/>
      <w:lvlJc w:val="left"/>
    </w:lvl>
  </w:abstractNum>
  <w:abstractNum w:abstractNumId="2">
    <w:nsid w:val="0000701F"/>
    <w:multiLevelType w:val="hybridMultilevel"/>
    <w:tmpl w:val="8A381044"/>
    <w:lvl w:ilvl="0" w:tplc="60F63D2C">
      <w:start w:val="1"/>
      <w:numFmt w:val="bullet"/>
      <w:lvlText w:val="-"/>
      <w:lvlJc w:val="left"/>
    </w:lvl>
    <w:lvl w:ilvl="1" w:tplc="25D00DE0">
      <w:numFmt w:val="decimal"/>
      <w:lvlText w:val=""/>
      <w:lvlJc w:val="left"/>
    </w:lvl>
    <w:lvl w:ilvl="2" w:tplc="CB7C056E">
      <w:numFmt w:val="decimal"/>
      <w:lvlText w:val=""/>
      <w:lvlJc w:val="left"/>
    </w:lvl>
    <w:lvl w:ilvl="3" w:tplc="9124889E">
      <w:numFmt w:val="decimal"/>
      <w:lvlText w:val=""/>
      <w:lvlJc w:val="left"/>
    </w:lvl>
    <w:lvl w:ilvl="4" w:tplc="AED22DF6">
      <w:numFmt w:val="decimal"/>
      <w:lvlText w:val=""/>
      <w:lvlJc w:val="left"/>
    </w:lvl>
    <w:lvl w:ilvl="5" w:tplc="C31A596C">
      <w:numFmt w:val="decimal"/>
      <w:lvlText w:val=""/>
      <w:lvlJc w:val="left"/>
    </w:lvl>
    <w:lvl w:ilvl="6" w:tplc="1932FEC6">
      <w:numFmt w:val="decimal"/>
      <w:lvlText w:val=""/>
      <w:lvlJc w:val="left"/>
    </w:lvl>
    <w:lvl w:ilvl="7" w:tplc="A49C91D6">
      <w:numFmt w:val="decimal"/>
      <w:lvlText w:val=""/>
      <w:lvlJc w:val="left"/>
    </w:lvl>
    <w:lvl w:ilvl="8" w:tplc="20D4D7F6">
      <w:numFmt w:val="decimal"/>
      <w:lvlText w:val=""/>
      <w:lvlJc w:val="left"/>
    </w:lvl>
  </w:abstractNum>
  <w:abstractNum w:abstractNumId="3">
    <w:nsid w:val="12C257D7"/>
    <w:multiLevelType w:val="hybridMultilevel"/>
    <w:tmpl w:val="34D8C086"/>
    <w:lvl w:ilvl="0" w:tplc="B5DC4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F2DB4"/>
    <w:multiLevelType w:val="multilevel"/>
    <w:tmpl w:val="036A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023638"/>
    <w:multiLevelType w:val="hybridMultilevel"/>
    <w:tmpl w:val="39469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37151"/>
    <w:multiLevelType w:val="multilevel"/>
    <w:tmpl w:val="084EE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A26BA"/>
    <w:multiLevelType w:val="hybridMultilevel"/>
    <w:tmpl w:val="85489D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30347C"/>
    <w:multiLevelType w:val="multilevel"/>
    <w:tmpl w:val="8F9A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F37C8D"/>
    <w:multiLevelType w:val="multilevel"/>
    <w:tmpl w:val="05A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B14D72"/>
    <w:multiLevelType w:val="hybridMultilevel"/>
    <w:tmpl w:val="8BE2D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31942"/>
    <w:multiLevelType w:val="multilevel"/>
    <w:tmpl w:val="40E6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3F4FC0"/>
    <w:multiLevelType w:val="multilevel"/>
    <w:tmpl w:val="5F1A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FB6E30"/>
    <w:multiLevelType w:val="hybridMultilevel"/>
    <w:tmpl w:val="01C42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BA4C68"/>
    <w:multiLevelType w:val="multilevel"/>
    <w:tmpl w:val="D434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223661A"/>
    <w:multiLevelType w:val="multilevel"/>
    <w:tmpl w:val="8DA4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0E2DBF"/>
    <w:multiLevelType w:val="hybridMultilevel"/>
    <w:tmpl w:val="61A0D0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8A94272"/>
    <w:multiLevelType w:val="multilevel"/>
    <w:tmpl w:val="A6C8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0C4E6A"/>
    <w:multiLevelType w:val="multilevel"/>
    <w:tmpl w:val="1A48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8"/>
  </w:num>
  <w:num w:numId="5">
    <w:abstractNumId w:val="15"/>
  </w:num>
  <w:num w:numId="6">
    <w:abstractNumId w:val="4"/>
  </w:num>
  <w:num w:numId="7">
    <w:abstractNumId w:val="8"/>
  </w:num>
  <w:num w:numId="8">
    <w:abstractNumId w:val="17"/>
  </w:num>
  <w:num w:numId="9">
    <w:abstractNumId w:val="0"/>
  </w:num>
  <w:num w:numId="10">
    <w:abstractNumId w:val="10"/>
  </w:num>
  <w:num w:numId="11">
    <w:abstractNumId w:val="16"/>
  </w:num>
  <w:num w:numId="12">
    <w:abstractNumId w:val="13"/>
  </w:num>
  <w:num w:numId="13">
    <w:abstractNumId w:val="7"/>
  </w:num>
  <w:num w:numId="14">
    <w:abstractNumId w:val="14"/>
  </w:num>
  <w:num w:numId="15">
    <w:abstractNumId w:val="6"/>
  </w:num>
  <w:num w:numId="16">
    <w:abstractNumId w:val="2"/>
  </w:num>
  <w:num w:numId="17">
    <w:abstractNumId w:val="1"/>
  </w:num>
  <w:num w:numId="18">
    <w:abstractNumId w:val="5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18A2"/>
    <w:rsid w:val="0005094D"/>
    <w:rsid w:val="000667F7"/>
    <w:rsid w:val="00080E78"/>
    <w:rsid w:val="000C75AC"/>
    <w:rsid w:val="000F4AE5"/>
    <w:rsid w:val="0012305C"/>
    <w:rsid w:val="00135856"/>
    <w:rsid w:val="00166C47"/>
    <w:rsid w:val="001A2028"/>
    <w:rsid w:val="002100AE"/>
    <w:rsid w:val="00255535"/>
    <w:rsid w:val="00260964"/>
    <w:rsid w:val="002967FA"/>
    <w:rsid w:val="002A4951"/>
    <w:rsid w:val="002A5CA9"/>
    <w:rsid w:val="002C47FC"/>
    <w:rsid w:val="002D7774"/>
    <w:rsid w:val="002F1586"/>
    <w:rsid w:val="00306518"/>
    <w:rsid w:val="00323E01"/>
    <w:rsid w:val="00326257"/>
    <w:rsid w:val="003751DA"/>
    <w:rsid w:val="00384AC8"/>
    <w:rsid w:val="003A4586"/>
    <w:rsid w:val="003B2699"/>
    <w:rsid w:val="003D7661"/>
    <w:rsid w:val="00405D09"/>
    <w:rsid w:val="004117EA"/>
    <w:rsid w:val="00430422"/>
    <w:rsid w:val="004348AC"/>
    <w:rsid w:val="004D6754"/>
    <w:rsid w:val="004D6D77"/>
    <w:rsid w:val="005219B8"/>
    <w:rsid w:val="0053607A"/>
    <w:rsid w:val="00536B6A"/>
    <w:rsid w:val="0056174D"/>
    <w:rsid w:val="005860EB"/>
    <w:rsid w:val="005C3566"/>
    <w:rsid w:val="005E1913"/>
    <w:rsid w:val="005F3A45"/>
    <w:rsid w:val="00676A3A"/>
    <w:rsid w:val="00691795"/>
    <w:rsid w:val="00693CE6"/>
    <w:rsid w:val="006A32E0"/>
    <w:rsid w:val="006E5B06"/>
    <w:rsid w:val="006E7376"/>
    <w:rsid w:val="007201B9"/>
    <w:rsid w:val="0072100F"/>
    <w:rsid w:val="00733C4D"/>
    <w:rsid w:val="00735E54"/>
    <w:rsid w:val="00742253"/>
    <w:rsid w:val="007506D3"/>
    <w:rsid w:val="00776867"/>
    <w:rsid w:val="007B7A14"/>
    <w:rsid w:val="007C06BD"/>
    <w:rsid w:val="007D3377"/>
    <w:rsid w:val="00822C6D"/>
    <w:rsid w:val="008318A2"/>
    <w:rsid w:val="00852C6F"/>
    <w:rsid w:val="0085350D"/>
    <w:rsid w:val="008973B4"/>
    <w:rsid w:val="008C49CB"/>
    <w:rsid w:val="008D22DE"/>
    <w:rsid w:val="0092347C"/>
    <w:rsid w:val="00926AAE"/>
    <w:rsid w:val="009872DF"/>
    <w:rsid w:val="009B508D"/>
    <w:rsid w:val="009C1B2F"/>
    <w:rsid w:val="009D0230"/>
    <w:rsid w:val="009F0A39"/>
    <w:rsid w:val="00A564E7"/>
    <w:rsid w:val="00A67605"/>
    <w:rsid w:val="00A9578E"/>
    <w:rsid w:val="00AC33F8"/>
    <w:rsid w:val="00AE792F"/>
    <w:rsid w:val="00AF3BD1"/>
    <w:rsid w:val="00B14C69"/>
    <w:rsid w:val="00B46844"/>
    <w:rsid w:val="00B54526"/>
    <w:rsid w:val="00B669F8"/>
    <w:rsid w:val="00B712A8"/>
    <w:rsid w:val="00B732F8"/>
    <w:rsid w:val="00B74B46"/>
    <w:rsid w:val="00B751F4"/>
    <w:rsid w:val="00B8332D"/>
    <w:rsid w:val="00BC05FC"/>
    <w:rsid w:val="00BC1A8D"/>
    <w:rsid w:val="00C117D7"/>
    <w:rsid w:val="00C47D27"/>
    <w:rsid w:val="00C90C98"/>
    <w:rsid w:val="00C92DD5"/>
    <w:rsid w:val="00C968B3"/>
    <w:rsid w:val="00CC1EFF"/>
    <w:rsid w:val="00CC6A02"/>
    <w:rsid w:val="00D51620"/>
    <w:rsid w:val="00D60FA4"/>
    <w:rsid w:val="00D72379"/>
    <w:rsid w:val="00D84143"/>
    <w:rsid w:val="00E2551C"/>
    <w:rsid w:val="00E3695D"/>
    <w:rsid w:val="00E5596A"/>
    <w:rsid w:val="00E754AF"/>
    <w:rsid w:val="00E96624"/>
    <w:rsid w:val="00EC1510"/>
    <w:rsid w:val="00F03939"/>
    <w:rsid w:val="00F26BEA"/>
    <w:rsid w:val="00F32755"/>
    <w:rsid w:val="00F52496"/>
    <w:rsid w:val="00F929EA"/>
    <w:rsid w:val="00FE4919"/>
    <w:rsid w:val="00FF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01"/>
  </w:style>
  <w:style w:type="paragraph" w:styleId="1">
    <w:name w:val="heading 1"/>
    <w:basedOn w:val="a"/>
    <w:next w:val="a"/>
    <w:link w:val="10"/>
    <w:uiPriority w:val="9"/>
    <w:qFormat/>
    <w:rsid w:val="00AF3B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C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8318A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B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318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3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8318A2"/>
  </w:style>
  <w:style w:type="paragraph" w:customStyle="1" w:styleId="infolavkatitle">
    <w:name w:val="infolavka__title"/>
    <w:basedOn w:val="a"/>
    <w:rsid w:val="0083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318A2"/>
    <w:rPr>
      <w:color w:val="0000FF"/>
      <w:u w:val="single"/>
    </w:rPr>
  </w:style>
  <w:style w:type="paragraph" w:customStyle="1" w:styleId="infolavkaname">
    <w:name w:val="infolavka__name"/>
    <w:basedOn w:val="a"/>
    <w:rsid w:val="0083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83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8318A2"/>
  </w:style>
  <w:style w:type="paragraph" w:customStyle="1" w:styleId="infolavkabottom">
    <w:name w:val="infolavka__bottom"/>
    <w:basedOn w:val="a"/>
    <w:rsid w:val="0083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d">
    <w:name w:val="old"/>
    <w:basedOn w:val="a0"/>
    <w:rsid w:val="008318A2"/>
  </w:style>
  <w:style w:type="character" w:customStyle="1" w:styleId="new">
    <w:name w:val="new"/>
    <w:basedOn w:val="a0"/>
    <w:rsid w:val="008318A2"/>
  </w:style>
  <w:style w:type="paragraph" w:customStyle="1" w:styleId="konkurs-6title">
    <w:name w:val="konkurs-6__title"/>
    <w:basedOn w:val="a"/>
    <w:rsid w:val="0083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nkurs-6clip-path">
    <w:name w:val="konkurs-6__clip-path"/>
    <w:basedOn w:val="a"/>
    <w:rsid w:val="0083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onkurs-6btn">
    <w:name w:val="konkurs-6__btn"/>
    <w:basedOn w:val="a0"/>
    <w:rsid w:val="008318A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318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318A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318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318A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thodicalcontest">
    <w:name w:val="methodical__contest"/>
    <w:basedOn w:val="a"/>
    <w:rsid w:val="0083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title">
    <w:name w:val="methodical__title"/>
    <w:basedOn w:val="a"/>
    <w:rsid w:val="0083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text">
    <w:name w:val="methodical__text"/>
    <w:basedOn w:val="a"/>
    <w:rsid w:val="0083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8A2"/>
    <w:rPr>
      <w:rFonts w:ascii="Tahoma" w:hAnsi="Tahoma" w:cs="Tahoma"/>
      <w:sz w:val="16"/>
      <w:szCs w:val="16"/>
    </w:rPr>
  </w:style>
  <w:style w:type="paragraph" w:customStyle="1" w:styleId="a7">
    <w:name w:val="Заглавие"/>
    <w:basedOn w:val="a"/>
    <w:qFormat/>
    <w:rsid w:val="00C968B3"/>
    <w:pPr>
      <w:widowControl w:val="0"/>
      <w:shd w:val="clear" w:color="auto" w:fill="FFFFFF"/>
      <w:suppressAutoHyphens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pacing w:val="-8"/>
      <w:sz w:val="26"/>
      <w:szCs w:val="26"/>
      <w:lang w:eastAsia="ru-RU"/>
    </w:rPr>
  </w:style>
  <w:style w:type="table" w:styleId="a8">
    <w:name w:val="Table Grid"/>
    <w:basedOn w:val="a1"/>
    <w:uiPriority w:val="59"/>
    <w:rsid w:val="00AF3B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AF3BD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pacing w:val="-8"/>
      <w:sz w:val="26"/>
      <w:szCs w:val="26"/>
      <w:lang w:eastAsia="ru-RU"/>
    </w:rPr>
  </w:style>
  <w:style w:type="character" w:customStyle="1" w:styleId="aa">
    <w:name w:val="Название Знак"/>
    <w:basedOn w:val="a0"/>
    <w:link w:val="a9"/>
    <w:rsid w:val="00AF3BD1"/>
    <w:rPr>
      <w:rFonts w:ascii="Arial" w:eastAsia="Times New Roman" w:hAnsi="Arial" w:cs="Arial"/>
      <w:b/>
      <w:bCs/>
      <w:color w:val="000000"/>
      <w:spacing w:val="-8"/>
      <w:sz w:val="26"/>
      <w:szCs w:val="26"/>
      <w:shd w:val="clear" w:color="auto" w:fill="FFFFFF"/>
      <w:lang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AF3BD1"/>
    <w:pPr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iPriority w:val="39"/>
    <w:rsid w:val="00AF3BD1"/>
    <w:pPr>
      <w:tabs>
        <w:tab w:val="right" w:leader="dot" w:pos="921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uiPriority w:val="99"/>
    <w:qFormat/>
    <w:rsid w:val="00FE4919"/>
    <w:pPr>
      <w:ind w:left="720"/>
      <w:contextualSpacing/>
    </w:pPr>
    <w:rPr>
      <w:rFonts w:eastAsiaTheme="minorEastAsia"/>
      <w:lang w:eastAsia="ru-RU"/>
    </w:rPr>
  </w:style>
  <w:style w:type="character" w:customStyle="1" w:styleId="ad">
    <w:name w:val="Абзац списка Знак"/>
    <w:link w:val="ac"/>
    <w:uiPriority w:val="99"/>
    <w:locked/>
    <w:rsid w:val="00FE4919"/>
    <w:rPr>
      <w:rFonts w:eastAsiaTheme="minorEastAsia"/>
      <w:lang w:eastAsia="ru-RU"/>
    </w:rPr>
  </w:style>
  <w:style w:type="paragraph" w:styleId="ae">
    <w:name w:val="Body Text"/>
    <w:basedOn w:val="a"/>
    <w:link w:val="af"/>
    <w:rsid w:val="00FE49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FE49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0">
    <w:name w:val="c0"/>
    <w:basedOn w:val="a0"/>
    <w:rsid w:val="0085350D"/>
  </w:style>
  <w:style w:type="character" w:customStyle="1" w:styleId="c10">
    <w:name w:val="c10"/>
    <w:basedOn w:val="a0"/>
    <w:rsid w:val="0085350D"/>
  </w:style>
  <w:style w:type="character" w:customStyle="1" w:styleId="c5">
    <w:name w:val="c5"/>
    <w:basedOn w:val="a0"/>
    <w:rsid w:val="0085350D"/>
  </w:style>
  <w:style w:type="character" w:styleId="af0">
    <w:name w:val="Emphasis"/>
    <w:basedOn w:val="a0"/>
    <w:uiPriority w:val="20"/>
    <w:qFormat/>
    <w:rsid w:val="002100AE"/>
    <w:rPr>
      <w:i/>
      <w:iCs/>
    </w:rPr>
  </w:style>
  <w:style w:type="character" w:styleId="af1">
    <w:name w:val="Strong"/>
    <w:basedOn w:val="a0"/>
    <w:uiPriority w:val="22"/>
    <w:qFormat/>
    <w:rsid w:val="006A32E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66C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">
    <w:name w:val="text"/>
    <w:basedOn w:val="a0"/>
    <w:rsid w:val="00166C47"/>
  </w:style>
  <w:style w:type="character" w:customStyle="1" w:styleId="c13">
    <w:name w:val="c13"/>
    <w:basedOn w:val="a0"/>
    <w:rsid w:val="00B74B46"/>
  </w:style>
  <w:style w:type="paragraph" w:customStyle="1" w:styleId="c45">
    <w:name w:val="c45"/>
    <w:basedOn w:val="a"/>
    <w:rsid w:val="00B73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3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5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1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0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011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5815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9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6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80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2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10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7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394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60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53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45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0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76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46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530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39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40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669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7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077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2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8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86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51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9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284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39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5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1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993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9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311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6892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2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53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5101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199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12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34855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382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566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35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30222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706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4463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603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63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8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121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49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5760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2329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744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58780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4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978124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5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915351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9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84614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30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1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2378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95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8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77559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o-vosh.edu.yar.ru/docum/pfdo/scanned_document161636_1_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tutor/search/docs/?doc_url=https%3A%2F%2Fnsportal.ru%2Fsites%2Fdefault%2Ffiles%2F2012%2F04%2F16%2Fzanyatie_no_59.pdf&amp;sign=ad5b9631b525667c16424925e82dee6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ip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4D292-1CFA-45D1-8596-DC2F24DB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20</Pages>
  <Words>4463</Words>
  <Characters>25444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Asiou</cp:lastModifiedBy>
  <cp:revision>93</cp:revision>
  <cp:lastPrinted>2020-09-08T08:33:00Z</cp:lastPrinted>
  <dcterms:created xsi:type="dcterms:W3CDTF">2020-09-07T08:24:00Z</dcterms:created>
  <dcterms:modified xsi:type="dcterms:W3CDTF">2020-12-03T09:32:00Z</dcterms:modified>
</cp:coreProperties>
</file>