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80" w:rsidRDefault="00632E7A" w:rsidP="000E0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45pt;margin-top:-25.2pt;width:190.5pt;height:78.75pt;z-index:251659264" stroked="f">
            <v:textbox>
              <w:txbxContent>
                <w:p w:rsidR="000E0980" w:rsidRPr="000E0980" w:rsidRDefault="000E0980" w:rsidP="000E09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5B606F" w:rsidRDefault="000E0980" w:rsidP="000E098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СОШ № 42</w:t>
                  </w:r>
                </w:p>
                <w:p w:rsidR="000E0980" w:rsidRPr="000E0980" w:rsidRDefault="000E0980" w:rsidP="000E0980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Н.В. Галочкина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6" type="#_x0000_t202" style="position:absolute;left:0;text-align:left;margin-left:-19.8pt;margin-top:-33.45pt;width:178.5pt;height:73.5pt;z-index:251658240" stroked="f">
            <v:textbox>
              <w:txbxContent>
                <w:p w:rsidR="000E0980" w:rsidRPr="000E0980" w:rsidRDefault="000E0980" w:rsidP="000E09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 на</w:t>
                  </w:r>
                </w:p>
                <w:p w:rsidR="000E0980" w:rsidRPr="000E0980" w:rsidRDefault="000E0980" w:rsidP="000E09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производственном </w:t>
                  </w:r>
                  <w:proofErr w:type="gramStart"/>
                  <w:r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совещании</w:t>
                  </w:r>
                  <w:proofErr w:type="gramEnd"/>
                  <w:r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238EF" w:rsidRDefault="000E0980" w:rsidP="000E09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</w:t>
                  </w:r>
                  <w:r w:rsidR="00923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иказ </w:t>
                  </w:r>
                  <w:r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9238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01-19/28-б</w:t>
                  </w:r>
                </w:p>
                <w:p w:rsidR="000E0980" w:rsidRPr="000E0980" w:rsidRDefault="009238EF" w:rsidP="000E098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E0980"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4.04.2014</w:t>
                  </w:r>
                  <w:r w:rsidR="000E0980" w:rsidRPr="000E09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  <w:proofErr w:type="spellStart"/>
      <w:r w:rsidR="009238EF">
        <w:rPr>
          <w:rFonts w:ascii="Times New Roman" w:hAnsi="Times New Roman" w:cs="Times New Roman"/>
          <w:sz w:val="28"/>
        </w:rPr>
        <w:t>ика</w:t>
      </w:r>
      <w:proofErr w:type="spellEnd"/>
    </w:p>
    <w:p w:rsidR="000E0980" w:rsidRDefault="000E0980" w:rsidP="000E098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E0980" w:rsidRDefault="000E0980" w:rsidP="000E098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E2786" w:rsidRPr="00AE2786" w:rsidRDefault="00AE2786" w:rsidP="000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78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E2786" w:rsidRPr="00AE2786" w:rsidRDefault="00AE2786" w:rsidP="000E0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E2786">
        <w:rPr>
          <w:rFonts w:ascii="Times New Roman" w:eastAsia="Times New Roman" w:hAnsi="Times New Roman" w:cs="Times New Roman"/>
          <w:b/>
          <w:sz w:val="28"/>
          <w:szCs w:val="28"/>
        </w:rPr>
        <w:t>об уполномоченном по защите прав участников образовательного процесса</w:t>
      </w:r>
      <w:r w:rsidRPr="005631E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E2786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образовательном учреждении</w:t>
      </w:r>
    </w:p>
    <w:p w:rsidR="00AE2786" w:rsidRPr="005631EA" w:rsidRDefault="00AE2786" w:rsidP="000E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2786" w:rsidRPr="005631EA" w:rsidRDefault="00AE2786" w:rsidP="000E09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об уполномоченном по защите прав участников образовательного процесса в образовательном учреждении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СОШ № 42 им. Н. П. Гусева с углубленным изучением французского языка 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>(далее Положение) разработано  в соответствии с Конвенцией ООН о правах ребенка, Конституцией РФ и другими нормативными правовыми актами Российской Федерации и Ярославской области, законом РФ  от 21 декабря 2012г.  № 273-ФЗ «Об образовании в Российской Федерации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>»», законом Ярославской области от 28.12.2010г. № 55-3 «Об Уполномоченном по правам ребенка в Ярославской области».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по защите прав участников образовательного процесса (далее</w:t>
      </w:r>
      <w:r w:rsidR="00A13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13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прав) участников образовательного процесса в образовательном учреждении, а также восстановления нарушенных прав.</w:t>
      </w:r>
      <w:r w:rsidR="00A13AE8">
        <w:rPr>
          <w:rFonts w:ascii="Times New Roman" w:eastAsia="Times New Roman" w:hAnsi="Times New Roman" w:cs="Times New Roman"/>
          <w:sz w:val="28"/>
          <w:szCs w:val="28"/>
        </w:rPr>
        <w:t xml:space="preserve"> Выборы уполномоченного проводятся на общем собрании педагогического коллектива и оформляются протоколом.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Деятельность Уполномоченного осуществляется на общественных началах.</w:t>
      </w:r>
    </w:p>
    <w:p w:rsidR="00AE2786" w:rsidRPr="005631EA" w:rsidRDefault="00AE2786" w:rsidP="000E09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Уполномоченного.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Основными целями и задачами Уполномоченного являются:</w:t>
      </w:r>
    </w:p>
    <w:p w:rsidR="00AE2786" w:rsidRPr="005631EA" w:rsidRDefault="00AE2786" w:rsidP="000E098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всемерное содействие восстановлению нарушенных прав участников образовательного процесса;</w:t>
      </w:r>
    </w:p>
    <w:p w:rsidR="00AE2786" w:rsidRPr="005631EA" w:rsidRDefault="00AE2786" w:rsidP="000E098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оказание помощи законным представителям несовершеннолетних (родителям) в регулировании взаимоотношений с детьми в конфликтных ситуациях;</w:t>
      </w:r>
    </w:p>
    <w:p w:rsidR="00AE2786" w:rsidRPr="005631EA" w:rsidRDefault="00AE2786" w:rsidP="000E098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AE2786" w:rsidRPr="005631EA" w:rsidRDefault="00AE2786" w:rsidP="000E098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содействие правовому просвещению участников образовательного процесса.</w:t>
      </w:r>
    </w:p>
    <w:p w:rsidR="00AE2786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занимающими права и интересы ребенка, Уставом образовательного учреждения и настоящим Положением.</w:t>
      </w:r>
    </w:p>
    <w:p w:rsidR="005B606F" w:rsidRDefault="005B606F" w:rsidP="005B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06F" w:rsidRPr="005631EA" w:rsidRDefault="005B606F" w:rsidP="005B6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6" w:rsidRPr="005631EA" w:rsidRDefault="00AE2786" w:rsidP="000E09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Уполномоченного.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действует в пределах компетенции, установленной настоящим Положением, и в рамках образовательного процесса. 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реализации задач Уполномоченный имеет право:</w:t>
      </w:r>
    </w:p>
    <w:p w:rsidR="00AE2786" w:rsidRPr="005631EA" w:rsidRDefault="00AE2786" w:rsidP="000E09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посещать уроки,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AE2786" w:rsidRPr="005631EA" w:rsidRDefault="00AE2786" w:rsidP="000E09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получать пояснения по спорным вопросам от всех участников образовательного процесса;</w:t>
      </w:r>
    </w:p>
    <w:p w:rsidR="00AE2786" w:rsidRPr="005631EA" w:rsidRDefault="00AE2786" w:rsidP="000E09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AE2786" w:rsidRPr="005631EA" w:rsidRDefault="00AE2786" w:rsidP="000E09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заниматься решением проблем по собственной инициативе при выявлении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фактов грубых нарушений прав участников образовательного процесса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2786" w:rsidRPr="005631EA" w:rsidRDefault="00AE2786" w:rsidP="000E09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AE2786" w:rsidRPr="005631EA" w:rsidRDefault="00AE2786" w:rsidP="000E09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вносить рекомендации (письменные,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AE2786" w:rsidRPr="005631EA" w:rsidRDefault="00AE2786" w:rsidP="000E098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представлять свое мнение, оценки и предложения, как общего характера, так и по конкретным вопросам по результатам изучения и 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обязан:</w:t>
      </w:r>
    </w:p>
    <w:p w:rsidR="00AE2786" w:rsidRPr="005631EA" w:rsidRDefault="00AE2786" w:rsidP="000E098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содействовать разрешению конфликта путем конфиденциальных переговоров;</w:t>
      </w:r>
    </w:p>
    <w:p w:rsidR="00AE2786" w:rsidRPr="005631EA" w:rsidRDefault="00AE2786" w:rsidP="000E098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 окончании учебного года предоставлять органу самоуправления образовательного учреждения и общественному помощнику Уполномоченного по правам ребенка в Ярославской области муниципального образования отчет о своей  деятельности с выводами и рекомендациями;</w:t>
      </w:r>
    </w:p>
    <w:p w:rsidR="00AE2786" w:rsidRPr="005631EA" w:rsidRDefault="00AE2786" w:rsidP="000E098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AE2786" w:rsidRPr="005631EA" w:rsidRDefault="00AE2786" w:rsidP="000E09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Процедура рассмотрения Уполномоченным обращений участников образовательного процесса.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правил, связанных с осуществлением образовательного процесса.</w:t>
      </w:r>
      <w:proofErr w:type="gramEnd"/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Обращение подается Уполно</w:t>
      </w:r>
      <w:r w:rsidR="006D305F">
        <w:rPr>
          <w:rFonts w:ascii="Times New Roman" w:eastAsia="Times New Roman" w:hAnsi="Times New Roman" w:cs="Times New Roman"/>
          <w:sz w:val="28"/>
          <w:szCs w:val="28"/>
        </w:rPr>
        <w:t>моченному в срок не позднее 1 месяца</w:t>
      </w: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Ф.И.О. заявителя, изложение существа вопроса.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Получив обращение, Уполномоченный:</w:t>
      </w:r>
    </w:p>
    <w:p w:rsidR="00AE2786" w:rsidRPr="005631EA" w:rsidRDefault="00AE2786" w:rsidP="000E098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срок не позднее десяти рабочих дней со дня получения обращения принимает его к рассмотрению;</w:t>
      </w:r>
    </w:p>
    <w:p w:rsidR="00AE2786" w:rsidRPr="005631EA" w:rsidRDefault="00AE2786" w:rsidP="000E098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разъясняет заявителю о других мерах, которые могут быть предприняты для защиты прав заявителя;</w:t>
      </w:r>
    </w:p>
    <w:p w:rsidR="00AE2786" w:rsidRPr="005631EA" w:rsidRDefault="00AE2786" w:rsidP="000E098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AE2786" w:rsidRPr="005631EA" w:rsidRDefault="00AE2786" w:rsidP="000E098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в случае необходимости обращается за разъяснениями к Уполномоченному по правам ребенка в Ярославской области;</w:t>
      </w:r>
    </w:p>
    <w:p w:rsidR="00AE2786" w:rsidRPr="005631EA" w:rsidRDefault="00AE2786" w:rsidP="000E098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передает обращение органу или должностному лицу, к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 которых относится разрешение обращения по существу.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Уполномоченный вправе отказать в принятии обращения к рассмотрению, мотивированно обосновав свой отказ.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 принятом решении Уполномоченный в семидневный срок уведомляет заявителя.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взаимодействует </w:t>
      </w:r>
      <w:proofErr w:type="gramStart"/>
      <w:r w:rsidRPr="005631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631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2786" w:rsidRPr="005631EA" w:rsidRDefault="00AE2786" w:rsidP="000E098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общественным помощником Уполномоченного по правам ребенка в муниципальном образовании (районе);</w:t>
      </w:r>
    </w:p>
    <w:p w:rsidR="00AE2786" w:rsidRPr="005631EA" w:rsidRDefault="00AE2786" w:rsidP="000E098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государственными и муниципальными органами управления образования;</w:t>
      </w:r>
    </w:p>
    <w:p w:rsidR="00AE2786" w:rsidRPr="005631EA" w:rsidRDefault="00AE2786" w:rsidP="000E098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Уполномоченным по правам ребенка в Ярославской области;</w:t>
      </w:r>
    </w:p>
    <w:p w:rsidR="00AE2786" w:rsidRPr="005631EA" w:rsidRDefault="00AE2786" w:rsidP="000E098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комиссии по делам несовершеннолетних и защите их прав;</w:t>
      </w:r>
    </w:p>
    <w:p w:rsidR="00AE2786" w:rsidRPr="005631EA" w:rsidRDefault="00AE2786" w:rsidP="000E098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подразделениями по делам несовершеннолетних органов внутренних дел области;</w:t>
      </w:r>
    </w:p>
    <w:p w:rsidR="00AE2786" w:rsidRPr="005631EA" w:rsidRDefault="00AE2786" w:rsidP="000E098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органами опеки и попечительства;</w:t>
      </w:r>
    </w:p>
    <w:p w:rsidR="00AE2786" w:rsidRPr="005631EA" w:rsidRDefault="00AE2786" w:rsidP="000E0980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общественными объединениями и организациями, деятельность которых направлена на защиту прав и  интересов детей.</w:t>
      </w:r>
    </w:p>
    <w:p w:rsidR="00AE2786" w:rsidRPr="005631EA" w:rsidRDefault="00AE2786" w:rsidP="000E098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b/>
          <w:sz w:val="28"/>
          <w:szCs w:val="28"/>
        </w:rPr>
        <w:t>Обеспечение деятельности Уполномоченного.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эффективной работы Уполномоченного администрация образовательного учреждения оказывает ему содействие в предоставлении на 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Для обеспечения деятельности Уполномоченного администрация образовательного учреждения вправе  в установленном порядке предусмотреть возможность использования внебюджетных источников образовательного учреждения.</w:t>
      </w:r>
    </w:p>
    <w:p w:rsidR="00AE2786" w:rsidRPr="005631EA" w:rsidRDefault="00AE2786" w:rsidP="000E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786" w:rsidRPr="005631EA" w:rsidRDefault="00AE2786" w:rsidP="000E0980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1EA">
        <w:rPr>
          <w:rFonts w:ascii="Times New Roman" w:eastAsia="Times New Roman" w:hAnsi="Times New Roman" w:cs="Times New Roman"/>
          <w:sz w:val="28"/>
          <w:szCs w:val="28"/>
        </w:rPr>
        <w:t>Правовое обучение Уполномоченных осуществляется при содействии органов образования Ярославской области, Уполномоченного по правам ребенка в Ярославской области и общественных организаций, содействующих правовому и гражданскому образованию.</w:t>
      </w:r>
    </w:p>
    <w:p w:rsidR="00FA6843" w:rsidRPr="005965FC" w:rsidRDefault="00FA6843" w:rsidP="000E0980">
      <w:pPr>
        <w:pStyle w:val="a3"/>
        <w:spacing w:before="120" w:beforeAutospacing="0" w:after="216" w:afterAutospacing="0" w:line="147" w:lineRule="atLeast"/>
        <w:jc w:val="both"/>
      </w:pPr>
    </w:p>
    <w:sectPr w:rsidR="00FA6843" w:rsidRPr="005965FC" w:rsidSect="000E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03E"/>
    <w:multiLevelType w:val="multilevel"/>
    <w:tmpl w:val="2AD20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36DE1B49"/>
    <w:multiLevelType w:val="hybridMultilevel"/>
    <w:tmpl w:val="F18E65FE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B950D37"/>
    <w:multiLevelType w:val="hybridMultilevel"/>
    <w:tmpl w:val="352A107E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4443A7D"/>
    <w:multiLevelType w:val="hybridMultilevel"/>
    <w:tmpl w:val="3D382244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67F3EBD"/>
    <w:multiLevelType w:val="hybridMultilevel"/>
    <w:tmpl w:val="3CB08780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C3F3112"/>
    <w:multiLevelType w:val="hybridMultilevel"/>
    <w:tmpl w:val="5C80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F2EF0"/>
    <w:multiLevelType w:val="hybridMultilevel"/>
    <w:tmpl w:val="DD1C2084"/>
    <w:lvl w:ilvl="0" w:tplc="ADDA2308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843"/>
    <w:rsid w:val="000C2236"/>
    <w:rsid w:val="000E0980"/>
    <w:rsid w:val="002C269E"/>
    <w:rsid w:val="00464567"/>
    <w:rsid w:val="00514B07"/>
    <w:rsid w:val="005965FC"/>
    <w:rsid w:val="005B606F"/>
    <w:rsid w:val="006304C8"/>
    <w:rsid w:val="00632E7A"/>
    <w:rsid w:val="006A342C"/>
    <w:rsid w:val="006D305F"/>
    <w:rsid w:val="008159DE"/>
    <w:rsid w:val="008C3CF0"/>
    <w:rsid w:val="009238EF"/>
    <w:rsid w:val="0096420A"/>
    <w:rsid w:val="00984169"/>
    <w:rsid w:val="00A13AE8"/>
    <w:rsid w:val="00A3728E"/>
    <w:rsid w:val="00AE2786"/>
    <w:rsid w:val="00BF11B3"/>
    <w:rsid w:val="00C02A07"/>
    <w:rsid w:val="00CA2702"/>
    <w:rsid w:val="00CB7C44"/>
    <w:rsid w:val="00DB3800"/>
    <w:rsid w:val="00E774B5"/>
    <w:rsid w:val="00FA6843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843"/>
    <w:rPr>
      <w:b/>
      <w:bCs/>
    </w:rPr>
  </w:style>
  <w:style w:type="paragraph" w:styleId="a5">
    <w:name w:val="List Paragraph"/>
    <w:basedOn w:val="a"/>
    <w:uiPriority w:val="34"/>
    <w:qFormat/>
    <w:rsid w:val="00FF7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7F2D7-4A52-421C-A969-2181FCC3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Средняя школа №42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</cp:lastModifiedBy>
  <cp:revision>12</cp:revision>
  <dcterms:created xsi:type="dcterms:W3CDTF">2014-12-03T12:06:00Z</dcterms:created>
  <dcterms:modified xsi:type="dcterms:W3CDTF">2014-12-08T10:47:00Z</dcterms:modified>
</cp:coreProperties>
</file>