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2D" w:rsidRDefault="00412320">
      <w:pPr>
        <w:pStyle w:val="1"/>
        <w:spacing w:after="200" w:line="276" w:lineRule="auto"/>
        <w:ind w:firstLine="0"/>
        <w:jc w:val="center"/>
      </w:pPr>
      <w:r>
        <w:rPr>
          <w:b/>
          <w:bCs/>
        </w:rPr>
        <w:t>Памятк</w:t>
      </w:r>
      <w:r w:rsidR="00EC2A97">
        <w:rPr>
          <w:b/>
          <w:bCs/>
        </w:rPr>
        <w:t>а</w:t>
      </w:r>
      <w:r>
        <w:rPr>
          <w:b/>
          <w:bCs/>
        </w:rPr>
        <w:t xml:space="preserve"> по профилактике суицидального поведения</w:t>
      </w:r>
      <w:r w:rsidR="00EC2A97">
        <w:rPr>
          <w:b/>
          <w:bCs/>
        </w:rPr>
        <w:t xml:space="preserve"> для родителей</w:t>
      </w:r>
    </w:p>
    <w:p w:rsidR="00D05A2D" w:rsidRDefault="00412320">
      <w:pPr>
        <w:pStyle w:val="1"/>
        <w:spacing w:after="240"/>
        <w:ind w:firstLine="0"/>
        <w:jc w:val="center"/>
      </w:pPr>
      <w:r>
        <w:rPr>
          <w:b/>
          <w:bCs/>
        </w:rPr>
        <w:t>Родителям о суициде</w:t>
      </w:r>
    </w:p>
    <w:p w:rsidR="00D05A2D" w:rsidRDefault="00412320">
      <w:pPr>
        <w:pStyle w:val="1"/>
        <w:spacing w:line="276" w:lineRule="auto"/>
        <w:ind w:firstLine="580"/>
        <w:jc w:val="both"/>
      </w:pPr>
      <w:r>
        <w:rPr>
          <w:b/>
          <w:bCs/>
          <w:i/>
          <w:iCs/>
        </w:rPr>
        <w:t>Что можно сделать для того, чтобы по</w:t>
      </w:r>
      <w:r>
        <w:rPr>
          <w:b/>
          <w:bCs/>
          <w:i/>
          <w:iCs/>
        </w:rPr>
        <w:t>мочь детям, склонным к суициду: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09"/>
        </w:tabs>
        <w:spacing w:after="0"/>
        <w:ind w:firstLine="580"/>
        <w:jc w:val="both"/>
      </w:pPr>
      <w:r>
        <w:t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</w:t>
      </w:r>
      <w:r>
        <w:t>енка.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09"/>
        </w:tabs>
        <w:spacing w:after="0"/>
        <w:ind w:firstLine="580"/>
        <w:jc w:val="both"/>
      </w:pPr>
      <w:r>
        <w:t>Дети, которые хотят закончить жизнь самоубийством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о чем говорят: «У меня нет ничего тако</w:t>
      </w:r>
      <w:r>
        <w:t>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жизнь столь плохой? Kaк ты ду</w:t>
      </w:r>
      <w:r>
        <w:t>маете,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09"/>
        </w:tabs>
        <w:spacing w:after="0"/>
        <w:ind w:firstLine="580"/>
        <w:jc w:val="both"/>
      </w:pPr>
      <w:r>
        <w:t>Необходимо выяснить причину, которая тревожит ребенка. Наиболее подходящими вопросами могу</w:t>
      </w:r>
      <w:r>
        <w:t>т быть: «Что с тобой случилось за последнее время? К кому из окружающих твои проблемы имеют отношение?»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09"/>
        </w:tabs>
        <w:spacing w:after="0"/>
        <w:ind w:firstLine="580"/>
        <w:jc w:val="both"/>
      </w:pPr>
      <w:r>
        <w:t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</w:t>
      </w:r>
      <w:r>
        <w:t xml:space="preserve">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83"/>
        </w:tabs>
        <w:spacing w:after="0" w:line="262" w:lineRule="auto"/>
        <w:ind w:firstLine="580"/>
        <w:jc w:val="both"/>
      </w:pPr>
      <w:r>
        <w:t xml:space="preserve">Чем </w:t>
      </w:r>
      <w:r>
        <w:t>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что бы не расстался. В этом случае лекар</w:t>
      </w:r>
      <w:r>
        <w:t>ства, оружие или ножи следует убрать с поле зрения ребенка.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83"/>
        </w:tabs>
        <w:spacing w:after="0" w:line="262" w:lineRule="auto"/>
        <w:ind w:firstLine="580"/>
        <w:jc w:val="both"/>
      </w:pPr>
      <w:r>
        <w:t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</w:t>
      </w:r>
      <w:r>
        <w:t>ощь или обратиться в поликлинику. Помните, что поддержка накладывает на Вас определенную ответственность.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83"/>
        </w:tabs>
        <w:spacing w:after="0" w:line="300" w:lineRule="auto"/>
        <w:ind w:firstLine="580"/>
        <w:jc w:val="both"/>
      </w:pPr>
      <w:r>
        <w:t>Обратитесь за помощью к специалистам. Они хорошо информированы, могут правильно оценить серьезность ситуации.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83"/>
        </w:tabs>
        <w:spacing w:after="0" w:line="257" w:lineRule="auto"/>
        <w:ind w:firstLine="580"/>
        <w:jc w:val="both"/>
      </w:pPr>
      <w:r>
        <w:t xml:space="preserve">Если критическая ситуация и миновала, </w:t>
      </w:r>
      <w:r>
        <w:t>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осла</w:t>
      </w:r>
      <w:r>
        <w:t>бляете бдительность. Но эти поступки могут свидетельствовать о решении умереть.</w:t>
      </w:r>
    </w:p>
    <w:p w:rsidR="00D05A2D" w:rsidRDefault="00412320">
      <w:pPr>
        <w:pStyle w:val="1"/>
        <w:numPr>
          <w:ilvl w:val="0"/>
          <w:numId w:val="4"/>
        </w:numPr>
        <w:tabs>
          <w:tab w:val="left" w:pos="1183"/>
        </w:tabs>
        <w:spacing w:after="0" w:line="266" w:lineRule="auto"/>
        <w:ind w:firstLine="580"/>
        <w:jc w:val="both"/>
      </w:pPr>
      <w:r>
        <w:lastRenderedPageBreak/>
        <w:t xml:space="preserve">Иногда в суматохе жизни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</w:t>
      </w:r>
      <w:r>
        <w:t>Такие люди испытывают большие трудности в поисках принятия и сочувствия семьи и общества.</w:t>
      </w:r>
    </w:p>
    <w:p w:rsidR="00D05A2D" w:rsidRDefault="00412320">
      <w:pPr>
        <w:pStyle w:val="1"/>
        <w:spacing w:line="276" w:lineRule="auto"/>
        <w:ind w:left="1220" w:firstLine="20"/>
        <w:jc w:val="both"/>
      </w:pPr>
      <w:r>
        <w:rPr>
          <w:b/>
          <w:bCs/>
          <w:i/>
          <w:iCs/>
        </w:rPr>
        <w:t xml:space="preserve">Если у Вас возникнут проблемы или Вам нужна консультация, специалисты </w:t>
      </w:r>
      <w:r>
        <w:rPr>
          <w:b/>
          <w:bCs/>
          <w:i/>
          <w:iCs/>
        </w:rPr>
        <w:t>школы окажут Вам и Вашим детям помощь.</w:t>
      </w:r>
    </w:p>
    <w:sectPr w:rsidR="00D05A2D" w:rsidSect="00D05A2D">
      <w:pgSz w:w="11900" w:h="16840"/>
      <w:pgMar w:top="424" w:right="815" w:bottom="999" w:left="1101" w:header="0" w:footer="5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20" w:rsidRDefault="00412320" w:rsidP="00D05A2D">
      <w:r>
        <w:separator/>
      </w:r>
    </w:p>
  </w:endnote>
  <w:endnote w:type="continuationSeparator" w:id="1">
    <w:p w:rsidR="00412320" w:rsidRDefault="00412320" w:rsidP="00D0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20" w:rsidRDefault="00412320"/>
  </w:footnote>
  <w:footnote w:type="continuationSeparator" w:id="1">
    <w:p w:rsidR="00412320" w:rsidRDefault="004123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BEB"/>
    <w:multiLevelType w:val="multilevel"/>
    <w:tmpl w:val="C862F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C2888"/>
    <w:multiLevelType w:val="multilevel"/>
    <w:tmpl w:val="4C6A0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F193D"/>
    <w:multiLevelType w:val="multilevel"/>
    <w:tmpl w:val="BE648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D236B"/>
    <w:multiLevelType w:val="multilevel"/>
    <w:tmpl w:val="F77CE88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C305D3"/>
    <w:multiLevelType w:val="multilevel"/>
    <w:tmpl w:val="587AB8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5A2D"/>
    <w:rsid w:val="00412320"/>
    <w:rsid w:val="00D05A2D"/>
    <w:rsid w:val="00E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A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5A2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sid w:val="00D05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05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05A2D"/>
    <w:pPr>
      <w:spacing w:after="60"/>
      <w:ind w:firstLine="58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3"/>
    <w:rsid w:val="00D05A2D"/>
    <w:pPr>
      <w:spacing w:after="1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05A2D"/>
    <w:pPr>
      <w:spacing w:after="190" w:line="206" w:lineRule="auto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User4</cp:lastModifiedBy>
  <cp:revision>2</cp:revision>
  <dcterms:created xsi:type="dcterms:W3CDTF">2021-06-01T09:46:00Z</dcterms:created>
  <dcterms:modified xsi:type="dcterms:W3CDTF">2021-06-01T09:46:00Z</dcterms:modified>
</cp:coreProperties>
</file>